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4E36" w:rsidRPr="007069C9" w:rsidRDefault="00CB5173">
      <w:pPr>
        <w:spacing w:line="240" w:lineRule="auto"/>
        <w:jc w:val="center"/>
        <w:rPr>
          <w:lang w:val="en-US"/>
        </w:rPr>
      </w:pPr>
      <w:r w:rsidRPr="007069C9">
        <w:rPr>
          <w:sz w:val="96"/>
          <w:szCs w:val="96"/>
          <w:lang w:val="en-US"/>
        </w:rPr>
        <w:t>BlueSnap</w:t>
      </w:r>
      <w:r w:rsidRPr="007069C9">
        <w:rPr>
          <w:sz w:val="96"/>
          <w:szCs w:val="96"/>
          <w:lang w:val="en-US"/>
        </w:rPr>
        <w:br/>
        <w:t>Integration Guide</w:t>
      </w:r>
    </w:p>
    <w:p w:rsidR="00C34E36" w:rsidRPr="007069C9" w:rsidRDefault="00CB5173">
      <w:pPr>
        <w:spacing w:line="240" w:lineRule="auto"/>
        <w:jc w:val="center"/>
        <w:rPr>
          <w:lang w:val="en-US"/>
        </w:rPr>
      </w:pPr>
      <w:r w:rsidRPr="007069C9">
        <w:rPr>
          <w:sz w:val="36"/>
          <w:szCs w:val="36"/>
          <w:lang w:val="en-US"/>
        </w:rPr>
        <w:t>(SFRA version)</w:t>
      </w:r>
    </w:p>
    <w:p w:rsidR="00C34E36" w:rsidRPr="007069C9" w:rsidRDefault="00C34E36">
      <w:pPr>
        <w:spacing w:line="240" w:lineRule="auto"/>
        <w:jc w:val="center"/>
        <w:rPr>
          <w:b/>
          <w:sz w:val="32"/>
          <w:szCs w:val="32"/>
          <w:lang w:val="en-US"/>
        </w:rPr>
      </w:pPr>
    </w:p>
    <w:p w:rsidR="00C34E36" w:rsidRPr="007069C9" w:rsidRDefault="00C34E36">
      <w:pPr>
        <w:spacing w:line="240" w:lineRule="auto"/>
        <w:jc w:val="center"/>
        <w:rPr>
          <w:b/>
          <w:sz w:val="32"/>
          <w:szCs w:val="32"/>
          <w:lang w:val="en-US"/>
        </w:rPr>
      </w:pPr>
    </w:p>
    <w:p w:rsidR="00C34E36" w:rsidRPr="007069C9" w:rsidRDefault="00CB5173">
      <w:pPr>
        <w:spacing w:line="240" w:lineRule="auto"/>
        <w:jc w:val="center"/>
        <w:rPr>
          <w:b/>
          <w:sz w:val="36"/>
          <w:szCs w:val="36"/>
          <w:lang w:val="en-US"/>
        </w:rPr>
      </w:pPr>
      <w:r w:rsidRPr="007069C9">
        <w:rPr>
          <w:noProof/>
          <w:lang w:val="en-US" w:eastAsia="ru-RU" w:bidi="ar-SA"/>
        </w:rPr>
        <w:drawing>
          <wp:inline distT="0" distB="0" distL="0" distR="0">
            <wp:extent cx="2608580" cy="1786255"/>
            <wp:effectExtent l="0" t="0" r="0" b="0"/>
            <wp:docPr id="1" name="image30.png" descr="Image result for salesfor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0.png" descr="Image result for salesforce logo"/>
                    <pic:cNvPicPr>
                      <a:picLocks noChangeAspect="1" noChangeArrowheads="1"/>
                    </pic:cNvPicPr>
                  </pic:nvPicPr>
                  <pic:blipFill>
                    <a:blip r:embed="rId5"/>
                    <a:stretch>
                      <a:fillRect/>
                    </a:stretch>
                  </pic:blipFill>
                  <pic:spPr bwMode="auto">
                    <a:xfrm>
                      <a:off x="0" y="0"/>
                      <a:ext cx="2608580" cy="1786255"/>
                    </a:xfrm>
                    <a:prstGeom prst="rect">
                      <a:avLst/>
                    </a:prstGeom>
                  </pic:spPr>
                </pic:pic>
              </a:graphicData>
            </a:graphic>
          </wp:inline>
        </w:drawing>
      </w:r>
    </w:p>
    <w:p w:rsidR="00C34E36" w:rsidRPr="007069C9" w:rsidRDefault="00CB5173">
      <w:pPr>
        <w:spacing w:line="240" w:lineRule="auto"/>
        <w:rPr>
          <w:smallCaps/>
          <w:u w:val="single"/>
          <w:lang w:val="en-US"/>
        </w:rPr>
      </w:pPr>
      <w:r w:rsidRPr="007069C9">
        <w:rPr>
          <w:lang w:val="en-US"/>
        </w:rPr>
        <w:br w:type="page"/>
      </w:r>
    </w:p>
    <w:p w:rsidR="00C34E36" w:rsidRPr="007069C9" w:rsidRDefault="00CB5173">
      <w:pPr>
        <w:pBdr>
          <w:top w:val="dotted" w:sz="4" w:space="3" w:color="00000A"/>
          <w:left w:val="dotted" w:sz="4" w:space="3" w:color="00000A"/>
          <w:bottom w:val="dotted" w:sz="4" w:space="2" w:color="00000A"/>
          <w:right w:val="dotted" w:sz="4" w:space="4" w:color="00000A"/>
        </w:pBdr>
        <w:shd w:val="clear" w:color="auto" w:fill="F2F2F2"/>
        <w:spacing w:before="480"/>
        <w:rPr>
          <w:lang w:val="en-US"/>
        </w:rPr>
      </w:pPr>
      <w:r w:rsidRPr="007069C9">
        <w:rPr>
          <w:b/>
          <w:sz w:val="24"/>
          <w:szCs w:val="24"/>
          <w:lang w:val="en-US"/>
        </w:rPr>
        <w:lastRenderedPageBreak/>
        <w:t>Table of Contents</w:t>
      </w:r>
    </w:p>
    <w:p w:rsidR="00C34E36" w:rsidRPr="007069C9" w:rsidRDefault="00CB5173">
      <w:pPr>
        <w:pStyle w:val="10"/>
        <w:rPr>
          <w:lang w:val="en-US"/>
        </w:rPr>
      </w:pPr>
      <w:r w:rsidRPr="007069C9">
        <w:rPr>
          <w:lang w:val="en-US"/>
        </w:rPr>
        <w:fldChar w:fldCharType="begin"/>
      </w:r>
      <w:r w:rsidRPr="007069C9">
        <w:rPr>
          <w:lang w:val="en-US"/>
        </w:rPr>
        <w:instrText>TOC \z \o "1-9" \u \h</w:instrText>
      </w:r>
      <w:r w:rsidRPr="007069C9">
        <w:rPr>
          <w:lang w:val="en-US"/>
        </w:rPr>
        <w:fldChar w:fldCharType="separate"/>
      </w:r>
      <w:hyperlink w:anchor="__RefHeading___Toc1259_2121971154">
        <w:r w:rsidRPr="007069C9">
          <w:rPr>
            <w:rStyle w:val="IndexLink"/>
            <w:webHidden/>
            <w:lang w:val="en-US"/>
          </w:rPr>
          <w:t>1 Summary</w:t>
        </w:r>
        <w:r w:rsidRPr="007069C9">
          <w:rPr>
            <w:rStyle w:val="IndexLink"/>
            <w:webHidden/>
            <w:lang w:val="en-US"/>
          </w:rPr>
          <w:tab/>
          <w:t>3</w:t>
        </w:r>
      </w:hyperlink>
    </w:p>
    <w:p w:rsidR="00C34E36" w:rsidRPr="007069C9" w:rsidRDefault="00CB5173">
      <w:pPr>
        <w:pStyle w:val="10"/>
        <w:rPr>
          <w:lang w:val="en-US"/>
        </w:rPr>
      </w:pPr>
      <w:hyperlink w:anchor="__RefHeading___Toc1261_2121971154">
        <w:r w:rsidRPr="007069C9">
          <w:rPr>
            <w:rStyle w:val="IndexLink"/>
            <w:webHidden/>
            <w:lang w:val="en-US"/>
          </w:rPr>
          <w:t>2 Component Owerview</w:t>
        </w:r>
        <w:r w:rsidRPr="007069C9">
          <w:rPr>
            <w:rStyle w:val="IndexLink"/>
            <w:webHidden/>
            <w:lang w:val="en-US"/>
          </w:rPr>
          <w:tab/>
          <w:t>4</w:t>
        </w:r>
      </w:hyperlink>
    </w:p>
    <w:p w:rsidR="00C34E36" w:rsidRPr="007069C9" w:rsidRDefault="00CB5173">
      <w:pPr>
        <w:pStyle w:val="20"/>
        <w:tabs>
          <w:tab w:val="right" w:leader="dot" w:pos="9639"/>
        </w:tabs>
        <w:rPr>
          <w:lang w:val="en-US"/>
        </w:rPr>
      </w:pPr>
      <w:hyperlink w:anchor="__RefHeading___Toc1575_2121971154">
        <w:r w:rsidRPr="007069C9">
          <w:rPr>
            <w:rStyle w:val="IndexLink"/>
            <w:webHidden/>
            <w:lang w:val="en-US"/>
          </w:rPr>
          <w:t>2.1 Functional Overview</w:t>
        </w:r>
        <w:r w:rsidRPr="007069C9">
          <w:rPr>
            <w:rStyle w:val="IndexLink"/>
            <w:webHidden/>
            <w:lang w:val="en-US"/>
          </w:rPr>
          <w:tab/>
          <w:t>4</w:t>
        </w:r>
      </w:hyperlink>
    </w:p>
    <w:p w:rsidR="00C34E36" w:rsidRPr="007069C9" w:rsidRDefault="00CB5173">
      <w:pPr>
        <w:pStyle w:val="20"/>
        <w:tabs>
          <w:tab w:val="right" w:leader="dot" w:pos="9639"/>
        </w:tabs>
        <w:rPr>
          <w:lang w:val="en-US"/>
        </w:rPr>
      </w:pPr>
      <w:hyperlink w:anchor="__RefHeading___Toc1577_2121971154">
        <w:r w:rsidRPr="007069C9">
          <w:rPr>
            <w:rStyle w:val="IndexLink"/>
            <w:webHidden/>
            <w:lang w:val="en-US"/>
          </w:rPr>
          <w:t>2.2 Limitations, Constraints</w:t>
        </w:r>
        <w:r w:rsidRPr="007069C9">
          <w:rPr>
            <w:rStyle w:val="IndexLink"/>
            <w:webHidden/>
            <w:lang w:val="en-US"/>
          </w:rPr>
          <w:tab/>
          <w:t>4</w:t>
        </w:r>
      </w:hyperlink>
    </w:p>
    <w:p w:rsidR="00C34E36" w:rsidRPr="007069C9" w:rsidRDefault="00CB5173">
      <w:pPr>
        <w:pStyle w:val="20"/>
        <w:tabs>
          <w:tab w:val="right" w:leader="dot" w:pos="9639"/>
        </w:tabs>
        <w:rPr>
          <w:lang w:val="en-US"/>
        </w:rPr>
      </w:pPr>
      <w:hyperlink w:anchor="__RefHeading___Toc1579_2121971154">
        <w:r w:rsidRPr="007069C9">
          <w:rPr>
            <w:rStyle w:val="IndexLink"/>
            <w:webHidden/>
            <w:lang w:val="en-US"/>
          </w:rPr>
          <w:t>2.3 Compatibility</w:t>
        </w:r>
        <w:r w:rsidRPr="007069C9">
          <w:rPr>
            <w:rStyle w:val="IndexLink"/>
            <w:webHidden/>
            <w:lang w:val="en-US"/>
          </w:rPr>
          <w:tab/>
          <w:t>4</w:t>
        </w:r>
      </w:hyperlink>
    </w:p>
    <w:p w:rsidR="00C34E36" w:rsidRPr="007069C9" w:rsidRDefault="00CB5173">
      <w:pPr>
        <w:pStyle w:val="20"/>
        <w:tabs>
          <w:tab w:val="right" w:leader="dot" w:pos="9639"/>
        </w:tabs>
        <w:rPr>
          <w:lang w:val="en-US"/>
        </w:rPr>
      </w:pPr>
      <w:hyperlink w:anchor="__RefHeading___Toc1581_2121971154">
        <w:r w:rsidRPr="007069C9">
          <w:rPr>
            <w:rStyle w:val="IndexLink"/>
            <w:webHidden/>
            <w:lang w:val="en-US"/>
          </w:rPr>
          <w:t>2.4 Privacy, Payment</w:t>
        </w:r>
        <w:r w:rsidRPr="007069C9">
          <w:rPr>
            <w:rStyle w:val="IndexLink"/>
            <w:webHidden/>
            <w:lang w:val="en-US"/>
          </w:rPr>
          <w:tab/>
          <w:t>4</w:t>
        </w:r>
      </w:hyperlink>
    </w:p>
    <w:p w:rsidR="00C34E36" w:rsidRPr="007069C9" w:rsidRDefault="00CB5173">
      <w:pPr>
        <w:pStyle w:val="10"/>
        <w:rPr>
          <w:lang w:val="en-US"/>
        </w:rPr>
      </w:pPr>
      <w:hyperlink w:anchor="__RefHeading___Toc1583_2121971154">
        <w:r w:rsidRPr="007069C9">
          <w:rPr>
            <w:rStyle w:val="IndexLink"/>
            <w:webHidden/>
            <w:lang w:val="en-US"/>
          </w:rPr>
          <w:t>3 Implementation Guide</w:t>
        </w:r>
        <w:r w:rsidRPr="007069C9">
          <w:rPr>
            <w:rStyle w:val="IndexLink"/>
            <w:webHidden/>
            <w:lang w:val="en-US"/>
          </w:rPr>
          <w:tab/>
          <w:t>5</w:t>
        </w:r>
      </w:hyperlink>
    </w:p>
    <w:p w:rsidR="00C34E36" w:rsidRPr="007069C9" w:rsidRDefault="00CB5173">
      <w:pPr>
        <w:pStyle w:val="20"/>
        <w:tabs>
          <w:tab w:val="right" w:leader="dot" w:pos="9639"/>
        </w:tabs>
        <w:rPr>
          <w:lang w:val="en-US"/>
        </w:rPr>
      </w:pPr>
      <w:hyperlink w:anchor="__RefHeading___Toc1585_2121971154">
        <w:r w:rsidRPr="007069C9">
          <w:rPr>
            <w:rStyle w:val="IndexLink"/>
            <w:webHidden/>
            <w:lang w:val="en-US"/>
          </w:rPr>
          <w:t>3.1 General Implementation</w:t>
        </w:r>
        <w:r w:rsidRPr="007069C9">
          <w:rPr>
            <w:rStyle w:val="IndexLink"/>
            <w:webHidden/>
            <w:lang w:val="en-US"/>
          </w:rPr>
          <w:tab/>
          <w:t>5</w:t>
        </w:r>
      </w:hyperlink>
    </w:p>
    <w:p w:rsidR="00C34E36" w:rsidRPr="007069C9" w:rsidRDefault="00CB5173">
      <w:pPr>
        <w:pStyle w:val="30"/>
        <w:tabs>
          <w:tab w:val="right" w:leader="dot" w:pos="9639"/>
        </w:tabs>
        <w:rPr>
          <w:lang w:val="en-US"/>
        </w:rPr>
      </w:pPr>
      <w:hyperlink w:anchor="__RefHeading___Toc1479_2121971154">
        <w:r w:rsidRPr="007069C9">
          <w:rPr>
            <w:rStyle w:val="IndexLink"/>
            <w:webHidden/>
            <w:lang w:val="en-US"/>
          </w:rPr>
          <w:t>3.1.1 Installing the Cartridge on the sandbox</w:t>
        </w:r>
        <w:r w:rsidRPr="007069C9">
          <w:rPr>
            <w:rStyle w:val="IndexLink"/>
            <w:webHidden/>
            <w:lang w:val="en-US"/>
          </w:rPr>
          <w:tab/>
          <w:t>5</w:t>
        </w:r>
      </w:hyperlink>
    </w:p>
    <w:p w:rsidR="00C34E36" w:rsidRPr="007069C9" w:rsidRDefault="00CB5173">
      <w:pPr>
        <w:pStyle w:val="30"/>
        <w:tabs>
          <w:tab w:val="right" w:leader="dot" w:pos="9639"/>
        </w:tabs>
        <w:rPr>
          <w:lang w:val="en-US"/>
        </w:rPr>
      </w:pPr>
      <w:hyperlink w:anchor="__RefHeading___Toc1587_2121971154">
        <w:r w:rsidRPr="007069C9">
          <w:rPr>
            <w:rStyle w:val="IndexLink"/>
            <w:webHidden/>
            <w:lang w:val="en-US"/>
          </w:rPr>
          <w:t>3.1.2 Set Up Business Manager</w:t>
        </w:r>
        <w:r w:rsidRPr="007069C9">
          <w:rPr>
            <w:rStyle w:val="IndexLink"/>
            <w:webHidden/>
            <w:lang w:val="en-US"/>
          </w:rPr>
          <w:tab/>
          <w:t>7</w:t>
        </w:r>
      </w:hyperlink>
    </w:p>
    <w:p w:rsidR="00C34E36" w:rsidRPr="007069C9" w:rsidRDefault="00CB5173">
      <w:pPr>
        <w:pStyle w:val="20"/>
        <w:tabs>
          <w:tab w:val="right" w:leader="dot" w:pos="9639"/>
        </w:tabs>
        <w:rPr>
          <w:lang w:val="en-US"/>
        </w:rPr>
      </w:pPr>
      <w:hyperlink w:anchor="__RefHeading___Toc1489_2121971154">
        <w:r w:rsidRPr="007069C9">
          <w:rPr>
            <w:rStyle w:val="IndexLink"/>
            <w:webHidden/>
            <w:lang w:val="en-US"/>
          </w:rPr>
          <w:t>3.2 Configuring preferences</w:t>
        </w:r>
        <w:r w:rsidRPr="007069C9">
          <w:rPr>
            <w:rStyle w:val="IndexLink"/>
            <w:webHidden/>
            <w:lang w:val="en-US"/>
          </w:rPr>
          <w:tab/>
          <w:t>13</w:t>
        </w:r>
      </w:hyperlink>
    </w:p>
    <w:p w:rsidR="00C34E36" w:rsidRPr="007069C9" w:rsidRDefault="00CB5173">
      <w:pPr>
        <w:pStyle w:val="30"/>
        <w:tabs>
          <w:tab w:val="right" w:leader="dot" w:pos="9639"/>
        </w:tabs>
        <w:rPr>
          <w:lang w:val="en-US"/>
        </w:rPr>
      </w:pPr>
      <w:hyperlink w:anchor="__RefHeading___Toc1491_2121971154">
        <w:r w:rsidRPr="007069C9">
          <w:rPr>
            <w:rStyle w:val="IndexLink"/>
            <w:webHidden/>
            <w:lang w:val="en-US"/>
          </w:rPr>
          <w:t>3.2.1 Configuring the cartridge via BM extension</w:t>
        </w:r>
        <w:r w:rsidRPr="007069C9">
          <w:rPr>
            <w:rStyle w:val="IndexLink"/>
            <w:webHidden/>
            <w:lang w:val="en-US"/>
          </w:rPr>
          <w:tab/>
          <w:t>13</w:t>
        </w:r>
      </w:hyperlink>
    </w:p>
    <w:p w:rsidR="00C34E36" w:rsidRPr="007069C9" w:rsidRDefault="00CB5173">
      <w:pPr>
        <w:pStyle w:val="30"/>
        <w:tabs>
          <w:tab w:val="right" w:leader="dot" w:pos="9639"/>
        </w:tabs>
        <w:rPr>
          <w:lang w:val="en-US"/>
        </w:rPr>
      </w:pPr>
      <w:hyperlink w:anchor="__RefHeading___Toc1493_2121971154">
        <w:r w:rsidRPr="007069C9">
          <w:rPr>
            <w:rStyle w:val="IndexLink"/>
            <w:webHidden/>
            <w:lang w:val="en-US"/>
          </w:rPr>
          <w:t>3.2.2 How to modify payment method name</w:t>
        </w:r>
        <w:r w:rsidRPr="007069C9">
          <w:rPr>
            <w:rStyle w:val="IndexLink"/>
            <w:webHidden/>
            <w:lang w:val="en-US"/>
          </w:rPr>
          <w:tab/>
          <w:t>14</w:t>
        </w:r>
      </w:hyperlink>
    </w:p>
    <w:p w:rsidR="00C34E36" w:rsidRPr="007069C9" w:rsidRDefault="00CB5173">
      <w:pPr>
        <w:pStyle w:val="30"/>
        <w:tabs>
          <w:tab w:val="right" w:leader="dot" w:pos="9639"/>
        </w:tabs>
        <w:rPr>
          <w:lang w:val="en-US"/>
        </w:rPr>
      </w:pPr>
      <w:hyperlink w:anchor="__RefHeading___Toc1495_2121971154">
        <w:r w:rsidRPr="007069C9">
          <w:rPr>
            <w:rStyle w:val="IndexLink"/>
            <w:webHidden/>
            <w:lang w:val="en-US"/>
          </w:rPr>
          <w:t>3.2.3 How to set SoftDescriptor for customer</w:t>
        </w:r>
        <w:r w:rsidRPr="007069C9">
          <w:rPr>
            <w:rStyle w:val="IndexLink"/>
            <w:webHidden/>
            <w:lang w:val="en-US"/>
          </w:rPr>
          <w:tab/>
          <w:t>16</w:t>
        </w:r>
      </w:hyperlink>
    </w:p>
    <w:p w:rsidR="00C34E36" w:rsidRPr="007069C9" w:rsidRDefault="00CB5173">
      <w:pPr>
        <w:pStyle w:val="30"/>
        <w:tabs>
          <w:tab w:val="right" w:leader="dot" w:pos="9639"/>
        </w:tabs>
        <w:rPr>
          <w:lang w:val="en-US"/>
        </w:rPr>
      </w:pPr>
      <w:hyperlink w:anchor="__RefHeading___Toc1497_2121971154">
        <w:r w:rsidRPr="007069C9">
          <w:rPr>
            <w:rStyle w:val="IndexLink"/>
            <w:webHidden/>
            <w:lang w:val="en-US"/>
          </w:rPr>
          <w:t>3.2.4 How to use Bluesnap Reports</w:t>
        </w:r>
        <w:r w:rsidRPr="007069C9">
          <w:rPr>
            <w:rStyle w:val="IndexLink"/>
            <w:webHidden/>
            <w:lang w:val="en-US"/>
          </w:rPr>
          <w:tab/>
          <w:t>17</w:t>
        </w:r>
      </w:hyperlink>
    </w:p>
    <w:p w:rsidR="00C34E36" w:rsidRPr="007069C9" w:rsidRDefault="00CB5173">
      <w:pPr>
        <w:pStyle w:val="20"/>
        <w:tabs>
          <w:tab w:val="right" w:leader="dot" w:pos="9639"/>
        </w:tabs>
        <w:rPr>
          <w:lang w:val="en-US"/>
        </w:rPr>
      </w:pPr>
      <w:hyperlink w:anchor="__RefHeading___Toc1499_2121971154">
        <w:r w:rsidRPr="007069C9">
          <w:rPr>
            <w:rStyle w:val="IndexLink"/>
            <w:webHidden/>
            <w:lang w:val="en-US"/>
          </w:rPr>
          <w:t>3.3 Integrating BlueSnap into your storefront</w:t>
        </w:r>
        <w:r w:rsidRPr="007069C9">
          <w:rPr>
            <w:rStyle w:val="IndexLink"/>
            <w:webHidden/>
            <w:lang w:val="en-US"/>
          </w:rPr>
          <w:tab/>
          <w:t>18</w:t>
        </w:r>
      </w:hyperlink>
    </w:p>
    <w:p w:rsidR="00C34E36" w:rsidRPr="007069C9" w:rsidRDefault="00CB5173">
      <w:pPr>
        <w:pStyle w:val="30"/>
        <w:tabs>
          <w:tab w:val="right" w:leader="dot" w:pos="9639"/>
        </w:tabs>
        <w:rPr>
          <w:lang w:val="en-US"/>
        </w:rPr>
      </w:pPr>
      <w:hyperlink w:anchor="__RefHeading___Toc1501_2121971154">
        <w:r w:rsidRPr="007069C9">
          <w:rPr>
            <w:rStyle w:val="IndexLink"/>
            <w:webHidden/>
            <w:lang w:val="en-US"/>
          </w:rPr>
          <w:t>3.3.1 Perform changes in templates</w:t>
        </w:r>
        <w:r w:rsidRPr="007069C9">
          <w:rPr>
            <w:rStyle w:val="IndexLink"/>
            <w:webHidden/>
            <w:lang w:val="en-US"/>
          </w:rPr>
          <w:tab/>
          <w:t>18</w:t>
        </w:r>
      </w:hyperlink>
    </w:p>
    <w:p w:rsidR="00C34E36" w:rsidRPr="007069C9" w:rsidRDefault="00CB5173">
      <w:pPr>
        <w:pStyle w:val="30"/>
        <w:tabs>
          <w:tab w:val="right" w:leader="dot" w:pos="9639"/>
        </w:tabs>
        <w:rPr>
          <w:lang w:val="en-US"/>
        </w:rPr>
      </w:pPr>
      <w:hyperlink w:anchor="__RefHeading___Toc1623_2121971154">
        <w:r w:rsidRPr="007069C9">
          <w:rPr>
            <w:rStyle w:val="IndexLink"/>
            <w:webHidden/>
            <w:lang w:val="en-US"/>
          </w:rPr>
          <w:t>3.3.2 Perform changes in client’s javascript</w:t>
        </w:r>
        <w:r w:rsidRPr="007069C9">
          <w:rPr>
            <w:rStyle w:val="IndexLink"/>
            <w:webHidden/>
            <w:lang w:val="en-US"/>
          </w:rPr>
          <w:tab/>
          <w:t>25</w:t>
        </w:r>
      </w:hyperlink>
    </w:p>
    <w:p w:rsidR="00C34E36" w:rsidRPr="007069C9" w:rsidRDefault="00CB5173">
      <w:pPr>
        <w:pStyle w:val="10"/>
        <w:rPr>
          <w:lang w:val="en-US"/>
        </w:rPr>
      </w:pPr>
      <w:hyperlink w:anchor="__RefHeading___Toc1589_2121971154">
        <w:r w:rsidRPr="007069C9">
          <w:rPr>
            <w:rStyle w:val="IndexLink"/>
            <w:webHidden/>
            <w:lang w:val="en-US"/>
          </w:rPr>
          <w:t>4 Operations, Maintenance</w:t>
        </w:r>
        <w:r w:rsidRPr="007069C9">
          <w:rPr>
            <w:rStyle w:val="IndexLink"/>
            <w:webHidden/>
            <w:lang w:val="en-US"/>
          </w:rPr>
          <w:tab/>
          <w:t>30</w:t>
        </w:r>
      </w:hyperlink>
    </w:p>
    <w:p w:rsidR="00C34E36" w:rsidRPr="007069C9" w:rsidRDefault="00CB5173">
      <w:pPr>
        <w:pStyle w:val="20"/>
        <w:tabs>
          <w:tab w:val="right" w:leader="dot" w:pos="9639"/>
        </w:tabs>
        <w:rPr>
          <w:lang w:val="en-US"/>
        </w:rPr>
      </w:pPr>
      <w:hyperlink w:anchor="__RefHeading___Toc1591_2121971154">
        <w:r w:rsidRPr="007069C9">
          <w:rPr>
            <w:rStyle w:val="IndexLink"/>
            <w:webHidden/>
            <w:lang w:val="en-US"/>
          </w:rPr>
          <w:t>4.1 Data Storage</w:t>
        </w:r>
        <w:r w:rsidRPr="007069C9">
          <w:rPr>
            <w:rStyle w:val="IndexLink"/>
            <w:webHidden/>
            <w:lang w:val="en-US"/>
          </w:rPr>
          <w:tab/>
          <w:t>30</w:t>
        </w:r>
      </w:hyperlink>
    </w:p>
    <w:p w:rsidR="00C34E36" w:rsidRPr="007069C9" w:rsidRDefault="00CB5173">
      <w:pPr>
        <w:pStyle w:val="20"/>
        <w:tabs>
          <w:tab w:val="right" w:leader="dot" w:pos="9639"/>
        </w:tabs>
        <w:rPr>
          <w:lang w:val="en-US"/>
        </w:rPr>
      </w:pPr>
      <w:hyperlink w:anchor="__RefHeading___Toc1593_2121971154">
        <w:r w:rsidRPr="007069C9">
          <w:rPr>
            <w:rStyle w:val="IndexLink"/>
            <w:webHidden/>
            <w:lang w:val="en-US"/>
          </w:rPr>
          <w:t>4.2 Availability</w:t>
        </w:r>
        <w:r w:rsidRPr="007069C9">
          <w:rPr>
            <w:rStyle w:val="IndexLink"/>
            <w:webHidden/>
            <w:lang w:val="en-US"/>
          </w:rPr>
          <w:tab/>
          <w:t>30</w:t>
        </w:r>
      </w:hyperlink>
    </w:p>
    <w:p w:rsidR="00C34E36" w:rsidRPr="007069C9" w:rsidRDefault="00CB5173">
      <w:pPr>
        <w:pStyle w:val="20"/>
        <w:tabs>
          <w:tab w:val="right" w:leader="dot" w:pos="9639"/>
        </w:tabs>
        <w:rPr>
          <w:lang w:val="en-US"/>
        </w:rPr>
      </w:pPr>
      <w:hyperlink w:anchor="__RefHeading___Toc1595_2121971154">
        <w:r w:rsidRPr="007069C9">
          <w:rPr>
            <w:rStyle w:val="IndexLink"/>
            <w:webHidden/>
            <w:lang w:val="en-US"/>
          </w:rPr>
          <w:t>4.3 Support</w:t>
        </w:r>
        <w:r w:rsidRPr="007069C9">
          <w:rPr>
            <w:rStyle w:val="IndexLink"/>
            <w:webHidden/>
            <w:lang w:val="en-US"/>
          </w:rPr>
          <w:tab/>
          <w:t>31</w:t>
        </w:r>
      </w:hyperlink>
    </w:p>
    <w:p w:rsidR="00C34E36" w:rsidRPr="007069C9" w:rsidRDefault="00CB5173">
      <w:pPr>
        <w:pStyle w:val="10"/>
        <w:rPr>
          <w:lang w:val="en-US"/>
        </w:rPr>
      </w:pPr>
      <w:hyperlink w:anchor="__RefHeading___Toc1597_2121971154">
        <w:r w:rsidRPr="007069C9">
          <w:rPr>
            <w:rStyle w:val="IndexLink"/>
            <w:webHidden/>
            <w:lang w:val="en-US"/>
          </w:rPr>
          <w:t>5 User Guide</w:t>
        </w:r>
        <w:r w:rsidRPr="007069C9">
          <w:rPr>
            <w:rStyle w:val="IndexLink"/>
            <w:webHidden/>
            <w:lang w:val="en-US"/>
          </w:rPr>
          <w:tab/>
          <w:t>31</w:t>
        </w:r>
      </w:hyperlink>
    </w:p>
    <w:p w:rsidR="00C34E36" w:rsidRPr="007069C9" w:rsidRDefault="00CB5173">
      <w:pPr>
        <w:pStyle w:val="20"/>
        <w:tabs>
          <w:tab w:val="right" w:leader="dot" w:pos="9639"/>
        </w:tabs>
        <w:rPr>
          <w:lang w:val="en-US"/>
        </w:rPr>
      </w:pPr>
      <w:hyperlink w:anchor="__RefHeading___Toc1599_2121971154">
        <w:r w:rsidRPr="007069C9">
          <w:rPr>
            <w:rStyle w:val="IndexLink"/>
            <w:webHidden/>
            <w:lang w:val="en-US"/>
          </w:rPr>
          <w:t>5.1 Roles, Responsibilities</w:t>
        </w:r>
        <w:r w:rsidRPr="007069C9">
          <w:rPr>
            <w:rStyle w:val="IndexLink"/>
            <w:webHidden/>
            <w:lang w:val="en-US"/>
          </w:rPr>
          <w:tab/>
          <w:t>31</w:t>
        </w:r>
      </w:hyperlink>
    </w:p>
    <w:p w:rsidR="00C34E36" w:rsidRPr="007069C9" w:rsidRDefault="00CB5173">
      <w:pPr>
        <w:pStyle w:val="20"/>
        <w:tabs>
          <w:tab w:val="right" w:leader="dot" w:pos="9639"/>
        </w:tabs>
        <w:rPr>
          <w:lang w:val="en-US"/>
        </w:rPr>
      </w:pPr>
      <w:hyperlink w:anchor="__RefHeading___Toc1601_2121971154">
        <w:r w:rsidRPr="007069C9">
          <w:rPr>
            <w:rStyle w:val="IndexLink"/>
            <w:webHidden/>
            <w:lang w:val="en-US"/>
          </w:rPr>
          <w:t>5.2 Business Manager</w:t>
        </w:r>
        <w:r w:rsidRPr="007069C9">
          <w:rPr>
            <w:rStyle w:val="IndexLink"/>
            <w:webHidden/>
            <w:lang w:val="en-US"/>
          </w:rPr>
          <w:tab/>
          <w:t>31</w:t>
        </w:r>
      </w:hyperlink>
    </w:p>
    <w:p w:rsidR="00C34E36" w:rsidRPr="007069C9" w:rsidRDefault="00CB5173">
      <w:pPr>
        <w:pStyle w:val="20"/>
        <w:tabs>
          <w:tab w:val="right" w:leader="dot" w:pos="9639"/>
        </w:tabs>
        <w:rPr>
          <w:lang w:val="en-US"/>
        </w:rPr>
      </w:pPr>
      <w:hyperlink w:anchor="__RefHeading___Toc1603_2121971154">
        <w:r w:rsidRPr="007069C9">
          <w:rPr>
            <w:rStyle w:val="IndexLink"/>
            <w:webHidden/>
            <w:lang w:val="en-US"/>
          </w:rPr>
          <w:t>5.3 Storefront Functionality</w:t>
        </w:r>
        <w:r w:rsidRPr="007069C9">
          <w:rPr>
            <w:rStyle w:val="IndexLink"/>
            <w:webHidden/>
            <w:lang w:val="en-US"/>
          </w:rPr>
          <w:tab/>
          <w:t>31</w:t>
        </w:r>
      </w:hyperlink>
    </w:p>
    <w:p w:rsidR="00C34E36" w:rsidRPr="007069C9" w:rsidRDefault="00CB5173">
      <w:pPr>
        <w:pStyle w:val="10"/>
        <w:rPr>
          <w:lang w:val="en-US"/>
        </w:rPr>
      </w:pPr>
      <w:hyperlink w:anchor="__RefHeading___Toc1605_2121971154">
        <w:r w:rsidRPr="007069C9">
          <w:rPr>
            <w:rStyle w:val="IndexLink"/>
            <w:webHidden/>
            <w:lang w:val="en-US"/>
          </w:rPr>
          <w:t>6 Known Issues</w:t>
        </w:r>
        <w:r w:rsidRPr="007069C9">
          <w:rPr>
            <w:rStyle w:val="IndexLink"/>
            <w:webHidden/>
            <w:lang w:val="en-US"/>
          </w:rPr>
          <w:tab/>
          <w:t>31</w:t>
        </w:r>
      </w:hyperlink>
    </w:p>
    <w:p w:rsidR="00C34E36" w:rsidRPr="007069C9" w:rsidRDefault="00CB5173">
      <w:pPr>
        <w:pStyle w:val="10"/>
        <w:rPr>
          <w:lang w:val="en-US"/>
        </w:rPr>
      </w:pPr>
      <w:hyperlink w:anchor="__RefHeading___Toc1607_2121971154">
        <w:r w:rsidRPr="007069C9">
          <w:rPr>
            <w:rStyle w:val="IndexLink"/>
            <w:webHidden/>
            <w:lang w:val="en-US"/>
          </w:rPr>
          <w:t>7 Release History</w:t>
        </w:r>
        <w:r w:rsidRPr="007069C9">
          <w:rPr>
            <w:rStyle w:val="IndexLink"/>
            <w:webHidden/>
            <w:lang w:val="en-US"/>
          </w:rPr>
          <w:tab/>
          <w:t>31</w:t>
        </w:r>
      </w:hyperlink>
    </w:p>
    <w:p w:rsidR="00C34E36" w:rsidRPr="007069C9" w:rsidRDefault="00CB5173">
      <w:pPr>
        <w:tabs>
          <w:tab w:val="right" w:pos="10080"/>
        </w:tabs>
        <w:spacing w:before="120"/>
        <w:rPr>
          <w:lang w:val="en-US"/>
        </w:rPr>
      </w:pPr>
      <w:r w:rsidRPr="007069C9">
        <w:rPr>
          <w:lang w:val="en-US"/>
        </w:rPr>
        <w:fldChar w:fldCharType="end"/>
      </w:r>
    </w:p>
    <w:p w:rsidR="00C34E36" w:rsidRPr="007069C9" w:rsidRDefault="00CB5173">
      <w:pPr>
        <w:tabs>
          <w:tab w:val="right" w:pos="10080"/>
        </w:tabs>
        <w:spacing w:before="120"/>
        <w:rPr>
          <w:lang w:val="en-US"/>
        </w:rPr>
      </w:pPr>
      <w:r w:rsidRPr="007069C9">
        <w:rPr>
          <w:lang w:val="en-US"/>
        </w:rPr>
        <w:br w:type="page"/>
      </w:r>
    </w:p>
    <w:p w:rsidR="00C34E36" w:rsidRPr="007069C9" w:rsidRDefault="00CB5173">
      <w:pPr>
        <w:pStyle w:val="1"/>
        <w:rPr>
          <w:lang w:val="en-US"/>
        </w:rPr>
      </w:pPr>
      <w:bookmarkStart w:id="0" w:name="__RefHeading___Toc1259_2121971154"/>
      <w:bookmarkEnd w:id="0"/>
      <w:r w:rsidRPr="007069C9">
        <w:rPr>
          <w:lang w:val="en-US"/>
        </w:rPr>
        <w:lastRenderedPageBreak/>
        <w:t>Summary</w:t>
      </w:r>
    </w:p>
    <w:p w:rsidR="00C34E36" w:rsidRPr="007069C9" w:rsidRDefault="00CB5173">
      <w:pPr>
        <w:spacing w:line="240" w:lineRule="auto"/>
        <w:jc w:val="both"/>
        <w:rPr>
          <w:lang w:val="en-US"/>
        </w:rPr>
      </w:pPr>
      <w:r w:rsidRPr="007069C9">
        <w:rPr>
          <w:lang w:val="en-US"/>
        </w:rPr>
        <w:t>This document provides technical instructions for using the BlueSnap SFCC Cartridge to integrate the BlueSnap payment methods into a SFCC storefront.</w:t>
      </w:r>
    </w:p>
    <w:p w:rsidR="00C34E36" w:rsidRPr="007069C9" w:rsidRDefault="00C34E36">
      <w:pPr>
        <w:spacing w:line="240" w:lineRule="auto"/>
        <w:jc w:val="both"/>
        <w:rPr>
          <w:lang w:val="en-US"/>
        </w:rPr>
      </w:pPr>
    </w:p>
    <w:p w:rsidR="00C34E36" w:rsidRPr="007069C9" w:rsidRDefault="00CB5173">
      <w:pPr>
        <w:spacing w:line="240" w:lineRule="auto"/>
        <w:jc w:val="both"/>
        <w:rPr>
          <w:b/>
          <w:lang w:val="en-US"/>
        </w:rPr>
      </w:pPr>
      <w:r w:rsidRPr="007069C9">
        <w:rPr>
          <w:b/>
          <w:lang w:val="en-US"/>
        </w:rPr>
        <w:t>Glossary</w:t>
      </w:r>
    </w:p>
    <w:p w:rsidR="00C34E36" w:rsidRPr="007069C9" w:rsidRDefault="00C34E36">
      <w:pPr>
        <w:spacing w:line="240" w:lineRule="auto"/>
        <w:jc w:val="both"/>
        <w:rPr>
          <w:lang w:val="en-US"/>
        </w:rPr>
      </w:pPr>
    </w:p>
    <w:tbl>
      <w:tblPr>
        <w:tblStyle w:val="TableNormal"/>
        <w:tblW w:w="9180" w:type="dxa"/>
        <w:tblInd w:w="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CellMar>
          <w:top w:w="100" w:type="dxa"/>
          <w:left w:w="150" w:type="dxa"/>
          <w:bottom w:w="100" w:type="dxa"/>
          <w:right w:w="220" w:type="dxa"/>
        </w:tblCellMar>
        <w:tblLook w:val="0600" w:firstRow="0" w:lastRow="0" w:firstColumn="0" w:lastColumn="0" w:noHBand="1" w:noVBand="1"/>
      </w:tblPr>
      <w:tblGrid>
        <w:gridCol w:w="2295"/>
        <w:gridCol w:w="6885"/>
      </w:tblGrid>
      <w:tr w:rsidR="00C34E36" w:rsidRPr="007069C9">
        <w:trPr>
          <w:trHeight w:val="520"/>
        </w:trPr>
        <w:tc>
          <w:tcPr>
            <w:tcW w:w="2295" w:type="dxa"/>
            <w:tcBorders>
              <w:top w:val="single" w:sz="8" w:space="0" w:color="DDDDDD"/>
              <w:left w:val="single" w:sz="8" w:space="0" w:color="DDDDDD"/>
              <w:bottom w:val="single" w:sz="8" w:space="0" w:color="DDDDDD"/>
              <w:right w:val="single" w:sz="8" w:space="0" w:color="DDDDDD"/>
            </w:tcBorders>
            <w:shd w:val="clear" w:color="auto" w:fill="F0F0F0"/>
            <w:tcMar>
              <w:left w:w="150" w:type="dxa"/>
            </w:tcMar>
          </w:tcPr>
          <w:p w:rsidR="00C34E36" w:rsidRPr="007069C9" w:rsidRDefault="00CB5173">
            <w:pPr>
              <w:ind w:left="120"/>
              <w:jc w:val="both"/>
              <w:rPr>
                <w:b/>
                <w:color w:val="333333"/>
                <w:lang w:val="en-US"/>
              </w:rPr>
            </w:pPr>
            <w:r w:rsidRPr="007069C9">
              <w:rPr>
                <w:b/>
                <w:color w:val="333333"/>
                <w:lang w:val="en-US"/>
              </w:rPr>
              <w:t>Term</w:t>
            </w:r>
          </w:p>
        </w:tc>
        <w:tc>
          <w:tcPr>
            <w:tcW w:w="6884" w:type="dxa"/>
            <w:tcBorders>
              <w:top w:val="single" w:sz="8" w:space="0" w:color="DDDDDD"/>
              <w:bottom w:val="single" w:sz="8" w:space="0" w:color="DDDDDD"/>
              <w:right w:val="single" w:sz="8" w:space="0" w:color="DDDDDD"/>
            </w:tcBorders>
            <w:shd w:val="clear" w:color="auto" w:fill="F0F0F0"/>
          </w:tcPr>
          <w:p w:rsidR="00C34E36" w:rsidRPr="007069C9" w:rsidRDefault="00CB5173">
            <w:pPr>
              <w:ind w:left="120"/>
              <w:jc w:val="both"/>
              <w:rPr>
                <w:b/>
                <w:color w:val="333333"/>
                <w:lang w:val="en-US"/>
              </w:rPr>
            </w:pPr>
            <w:r w:rsidRPr="007069C9">
              <w:rPr>
                <w:b/>
                <w:color w:val="333333"/>
                <w:lang w:val="en-US"/>
              </w:rPr>
              <w:t>Description</w:t>
            </w:r>
          </w:p>
        </w:tc>
      </w:tr>
      <w:tr w:rsidR="00C34E36" w:rsidRPr="007069C9">
        <w:trPr>
          <w:trHeight w:val="560"/>
        </w:trPr>
        <w:tc>
          <w:tcPr>
            <w:tcW w:w="2295" w:type="dxa"/>
            <w:tcBorders>
              <w:left w:val="single" w:sz="8" w:space="0" w:color="DDDDDD"/>
              <w:bottom w:val="single" w:sz="8" w:space="0" w:color="DDDDDD"/>
              <w:right w:val="single" w:sz="8" w:space="0" w:color="DDDDDD"/>
            </w:tcBorders>
            <w:shd w:val="clear" w:color="auto" w:fill="auto"/>
            <w:tcMar>
              <w:left w:w="150" w:type="dxa"/>
              <w:right w:w="160" w:type="dxa"/>
            </w:tcMar>
          </w:tcPr>
          <w:p w:rsidR="00C34E36" w:rsidRPr="007069C9" w:rsidRDefault="00CB5173">
            <w:pPr>
              <w:ind w:left="120"/>
              <w:jc w:val="both"/>
              <w:rPr>
                <w:color w:val="333333"/>
                <w:lang w:val="en-US"/>
              </w:rPr>
            </w:pPr>
            <w:r w:rsidRPr="007069C9">
              <w:rPr>
                <w:color w:val="333333"/>
                <w:lang w:val="en-US"/>
              </w:rPr>
              <w:t>SFCC</w:t>
            </w:r>
          </w:p>
        </w:tc>
        <w:tc>
          <w:tcPr>
            <w:tcW w:w="6884" w:type="dxa"/>
            <w:tcBorders>
              <w:bottom w:val="single" w:sz="8" w:space="0" w:color="DDDDDD"/>
              <w:right w:val="single" w:sz="8" w:space="0" w:color="DDDDDD"/>
            </w:tcBorders>
            <w:shd w:val="clear" w:color="auto" w:fill="auto"/>
            <w:tcMar>
              <w:right w:w="160" w:type="dxa"/>
            </w:tcMar>
          </w:tcPr>
          <w:p w:rsidR="00C34E36" w:rsidRPr="007069C9" w:rsidRDefault="00CB5173">
            <w:pPr>
              <w:ind w:left="120"/>
              <w:jc w:val="both"/>
              <w:rPr>
                <w:color w:val="333333"/>
                <w:lang w:val="en-US"/>
              </w:rPr>
            </w:pPr>
            <w:r w:rsidRPr="007069C9">
              <w:rPr>
                <w:color w:val="333333"/>
                <w:lang w:val="en-US"/>
              </w:rPr>
              <w:t>SalesForce Commerce Cloud</w:t>
            </w:r>
          </w:p>
        </w:tc>
      </w:tr>
      <w:tr w:rsidR="00C34E36" w:rsidRPr="007069C9">
        <w:trPr>
          <w:trHeight w:val="720"/>
        </w:trPr>
        <w:tc>
          <w:tcPr>
            <w:tcW w:w="2295" w:type="dxa"/>
            <w:tcBorders>
              <w:left w:val="single" w:sz="8" w:space="0" w:color="DDDDDD"/>
              <w:bottom w:val="single" w:sz="8" w:space="0" w:color="DDDDDD"/>
              <w:right w:val="single" w:sz="8" w:space="0" w:color="DDDDDD"/>
            </w:tcBorders>
            <w:shd w:val="clear" w:color="auto" w:fill="auto"/>
            <w:tcMar>
              <w:left w:w="150" w:type="dxa"/>
              <w:right w:w="160" w:type="dxa"/>
            </w:tcMar>
          </w:tcPr>
          <w:p w:rsidR="00C34E36" w:rsidRPr="007069C9" w:rsidRDefault="00CB5173">
            <w:pPr>
              <w:ind w:left="120"/>
              <w:jc w:val="both"/>
              <w:rPr>
                <w:color w:val="333333"/>
                <w:lang w:val="en-US"/>
              </w:rPr>
            </w:pPr>
            <w:r w:rsidRPr="007069C9">
              <w:rPr>
                <w:color w:val="333333"/>
                <w:lang w:val="en-US"/>
              </w:rPr>
              <w:t>Business Manager (BM)</w:t>
            </w:r>
          </w:p>
        </w:tc>
        <w:tc>
          <w:tcPr>
            <w:tcW w:w="6884" w:type="dxa"/>
            <w:tcBorders>
              <w:bottom w:val="single" w:sz="8" w:space="0" w:color="DDDDDD"/>
              <w:right w:val="single" w:sz="8" w:space="0" w:color="DDDDDD"/>
            </w:tcBorders>
            <w:shd w:val="clear" w:color="auto" w:fill="auto"/>
            <w:tcMar>
              <w:right w:w="160" w:type="dxa"/>
            </w:tcMar>
          </w:tcPr>
          <w:p w:rsidR="00C34E36" w:rsidRPr="007069C9" w:rsidRDefault="00CB5173">
            <w:pPr>
              <w:ind w:left="120"/>
              <w:jc w:val="both"/>
              <w:rPr>
                <w:color w:val="333333"/>
                <w:lang w:val="en-US"/>
              </w:rPr>
            </w:pPr>
            <w:r w:rsidRPr="007069C9">
              <w:rPr>
                <w:color w:val="333333"/>
                <w:lang w:val="en-US"/>
              </w:rPr>
              <w:t>The primary tool used to configure the SFCC platform and customer storefront</w:t>
            </w:r>
          </w:p>
        </w:tc>
      </w:tr>
      <w:tr w:rsidR="00C34E36" w:rsidRPr="007069C9">
        <w:trPr>
          <w:trHeight w:val="660"/>
        </w:trPr>
        <w:tc>
          <w:tcPr>
            <w:tcW w:w="2295" w:type="dxa"/>
            <w:tcBorders>
              <w:left w:val="single" w:sz="8" w:space="0" w:color="DDDDDD"/>
              <w:bottom w:val="single" w:sz="8" w:space="0" w:color="DDDDDD"/>
              <w:right w:val="single" w:sz="8" w:space="0" w:color="DDDDDD"/>
            </w:tcBorders>
            <w:shd w:val="clear" w:color="auto" w:fill="auto"/>
            <w:tcMar>
              <w:left w:w="150" w:type="dxa"/>
              <w:right w:w="160" w:type="dxa"/>
            </w:tcMar>
          </w:tcPr>
          <w:p w:rsidR="00C34E36" w:rsidRPr="007069C9" w:rsidRDefault="00CB5173">
            <w:pPr>
              <w:ind w:left="120"/>
              <w:jc w:val="both"/>
              <w:rPr>
                <w:color w:val="333333"/>
                <w:lang w:val="en-US"/>
              </w:rPr>
            </w:pPr>
            <w:r w:rsidRPr="007069C9">
              <w:rPr>
                <w:color w:val="333333"/>
                <w:lang w:val="en-US"/>
              </w:rPr>
              <w:t>SFRA</w:t>
            </w:r>
          </w:p>
        </w:tc>
        <w:tc>
          <w:tcPr>
            <w:tcW w:w="6884" w:type="dxa"/>
            <w:tcBorders>
              <w:bottom w:val="single" w:sz="8" w:space="0" w:color="DDDDDD"/>
              <w:right w:val="single" w:sz="8" w:space="0" w:color="DDDDDD"/>
            </w:tcBorders>
            <w:shd w:val="clear" w:color="auto" w:fill="auto"/>
            <w:tcMar>
              <w:right w:w="160" w:type="dxa"/>
            </w:tcMar>
          </w:tcPr>
          <w:p w:rsidR="00C34E36" w:rsidRPr="007069C9" w:rsidRDefault="00CB5173">
            <w:pPr>
              <w:ind w:left="120"/>
              <w:jc w:val="both"/>
              <w:rPr>
                <w:color w:val="333333"/>
                <w:lang w:val="en-US"/>
              </w:rPr>
            </w:pPr>
            <w:r w:rsidRPr="007069C9">
              <w:rPr>
                <w:color w:val="333333"/>
                <w:lang w:val="en-US"/>
              </w:rPr>
              <w:t>StoreFront Reference Architecture</w:t>
            </w:r>
          </w:p>
        </w:tc>
      </w:tr>
    </w:tbl>
    <w:p w:rsidR="00C34E36" w:rsidRPr="007069C9" w:rsidRDefault="00C34E36">
      <w:pPr>
        <w:spacing w:line="240" w:lineRule="auto"/>
        <w:jc w:val="both"/>
        <w:rPr>
          <w:lang w:val="en-US"/>
        </w:rPr>
      </w:pPr>
    </w:p>
    <w:p w:rsidR="00C34E36" w:rsidRPr="007069C9" w:rsidRDefault="00CB5173">
      <w:pPr>
        <w:spacing w:line="240" w:lineRule="auto"/>
        <w:jc w:val="both"/>
        <w:rPr>
          <w:i/>
          <w:lang w:val="en-US"/>
        </w:rPr>
      </w:pPr>
      <w:r w:rsidRPr="007069C9">
        <w:rPr>
          <w:lang w:val="en-US"/>
        </w:rPr>
        <w:br w:type="page"/>
      </w:r>
    </w:p>
    <w:p w:rsidR="00C34E36" w:rsidRPr="007069C9" w:rsidRDefault="00CB5173">
      <w:pPr>
        <w:pStyle w:val="1"/>
        <w:rPr>
          <w:lang w:val="en-US"/>
        </w:rPr>
      </w:pPr>
      <w:bookmarkStart w:id="1" w:name="__RefHeading___Toc1261_2121971154"/>
      <w:bookmarkEnd w:id="1"/>
      <w:r w:rsidRPr="007069C9">
        <w:rPr>
          <w:lang w:val="en-US"/>
        </w:rPr>
        <w:lastRenderedPageBreak/>
        <w:t>Component Owerview</w:t>
      </w:r>
    </w:p>
    <w:p w:rsidR="00C34E36" w:rsidRPr="007069C9" w:rsidRDefault="00CB5173">
      <w:pPr>
        <w:pStyle w:val="2"/>
        <w:rPr>
          <w:lang w:val="en-US"/>
        </w:rPr>
      </w:pPr>
      <w:bookmarkStart w:id="2" w:name="__RefHeading___Toc1575_2121971154"/>
      <w:bookmarkEnd w:id="2"/>
      <w:r w:rsidRPr="007069C9">
        <w:rPr>
          <w:lang w:val="en-US"/>
        </w:rPr>
        <w:t>Functional Overview</w:t>
      </w:r>
    </w:p>
    <w:p w:rsidR="000A4007" w:rsidRPr="000A4007" w:rsidRDefault="000A4007" w:rsidP="000A4007">
      <w:pPr>
        <w:jc w:val="both"/>
        <w:rPr>
          <w:lang w:val="en-US"/>
        </w:rPr>
      </w:pPr>
      <w:r w:rsidRPr="000A4007">
        <w:rPr>
          <w:lang w:val="en-US"/>
        </w:rPr>
        <w:t>The BlueSnap cartridge enables customers to select the BlueSnap payment methods on checkout and pay for order with the BlueSnap all-in-One Payment Platform. Service supports the following payment methods:</w:t>
      </w:r>
    </w:p>
    <w:p w:rsidR="000A4007" w:rsidRPr="000A4007" w:rsidRDefault="000A4007" w:rsidP="000A4007">
      <w:pPr>
        <w:pStyle w:val="a8"/>
        <w:numPr>
          <w:ilvl w:val="0"/>
          <w:numId w:val="8"/>
        </w:numPr>
        <w:jc w:val="both"/>
        <w:rPr>
          <w:lang w:val="en-US"/>
        </w:rPr>
      </w:pPr>
      <w:r w:rsidRPr="000A4007">
        <w:rPr>
          <w:lang w:val="en-US"/>
        </w:rPr>
        <w:t>Credit/Debit Cards payment processing.</w:t>
      </w:r>
    </w:p>
    <w:p w:rsidR="000A4007" w:rsidRPr="000A4007" w:rsidRDefault="000A4007" w:rsidP="000A4007">
      <w:pPr>
        <w:pStyle w:val="a8"/>
        <w:numPr>
          <w:ilvl w:val="0"/>
          <w:numId w:val="8"/>
        </w:numPr>
        <w:jc w:val="both"/>
        <w:rPr>
          <w:lang w:val="en-US"/>
        </w:rPr>
      </w:pPr>
      <w:r w:rsidRPr="000A4007">
        <w:rPr>
          <w:lang w:val="en-US"/>
        </w:rPr>
        <w:t>LATAM payments processing for local credit cards in Latin America. Supports the following countries with the specified cards:</w:t>
      </w:r>
    </w:p>
    <w:p w:rsidR="000A4007" w:rsidRPr="000A4007" w:rsidRDefault="000A4007" w:rsidP="000A4007">
      <w:pPr>
        <w:pStyle w:val="a8"/>
        <w:numPr>
          <w:ilvl w:val="1"/>
          <w:numId w:val="8"/>
        </w:numPr>
        <w:jc w:val="both"/>
        <w:rPr>
          <w:lang w:val="en-US"/>
        </w:rPr>
      </w:pPr>
      <w:r w:rsidRPr="000A4007">
        <w:rPr>
          <w:lang w:val="en-US"/>
        </w:rPr>
        <w:t>Argentina — Amex, Argencard, Cabal, Cencosud, Diners, MasterCard, Nativa, Tarjeta Naranja, Tarjeta Shopping, Visa.</w:t>
      </w:r>
    </w:p>
    <w:p w:rsidR="000A4007" w:rsidRPr="000A4007" w:rsidRDefault="000A4007" w:rsidP="000A4007">
      <w:pPr>
        <w:pStyle w:val="a8"/>
        <w:numPr>
          <w:ilvl w:val="1"/>
          <w:numId w:val="8"/>
        </w:numPr>
        <w:jc w:val="both"/>
        <w:rPr>
          <w:lang w:val="en-US"/>
        </w:rPr>
      </w:pPr>
      <w:r w:rsidRPr="000A4007">
        <w:rPr>
          <w:lang w:val="en-US"/>
        </w:rPr>
        <w:t>Brazil — Amex, Cartão MercadoLivr, Diners, Discover, ELO, Hipercard, JCB, MasterCard, Visa.</w:t>
      </w:r>
    </w:p>
    <w:p w:rsidR="000A4007" w:rsidRPr="000A4007" w:rsidRDefault="000A4007" w:rsidP="000A4007">
      <w:pPr>
        <w:pStyle w:val="a8"/>
        <w:numPr>
          <w:ilvl w:val="1"/>
          <w:numId w:val="8"/>
        </w:numPr>
        <w:jc w:val="both"/>
        <w:rPr>
          <w:lang w:val="en-US"/>
        </w:rPr>
      </w:pPr>
      <w:r w:rsidRPr="000A4007">
        <w:rPr>
          <w:lang w:val="en-US"/>
        </w:rPr>
        <w:t>Chile — Amex, Diners, MasterCard, Visa.</w:t>
      </w:r>
    </w:p>
    <w:p w:rsidR="000A4007" w:rsidRPr="000A4007" w:rsidRDefault="000A4007" w:rsidP="000A4007">
      <w:pPr>
        <w:pStyle w:val="a8"/>
        <w:numPr>
          <w:ilvl w:val="1"/>
          <w:numId w:val="8"/>
        </w:numPr>
        <w:jc w:val="both"/>
        <w:rPr>
          <w:lang w:val="en-US"/>
        </w:rPr>
      </w:pPr>
      <w:r w:rsidRPr="000A4007">
        <w:rPr>
          <w:lang w:val="en-US"/>
        </w:rPr>
        <w:t>Mexico — Amex, MasterCard, Visa.</w:t>
      </w:r>
    </w:p>
    <w:p w:rsidR="000A4007" w:rsidRPr="000A4007" w:rsidRDefault="000A4007" w:rsidP="000A4007">
      <w:pPr>
        <w:pStyle w:val="a8"/>
        <w:numPr>
          <w:ilvl w:val="0"/>
          <w:numId w:val="8"/>
        </w:numPr>
        <w:jc w:val="both"/>
        <w:rPr>
          <w:lang w:val="en-US"/>
        </w:rPr>
      </w:pPr>
      <w:r w:rsidRPr="000A4007">
        <w:rPr>
          <w:lang w:val="en-US"/>
        </w:rPr>
        <w:t>ACH (Automated Clearing House)/ECP payment.</w:t>
      </w:r>
    </w:p>
    <w:p w:rsidR="000A4007" w:rsidRPr="000A4007" w:rsidRDefault="000A4007" w:rsidP="000A4007">
      <w:pPr>
        <w:pStyle w:val="a8"/>
        <w:numPr>
          <w:ilvl w:val="0"/>
          <w:numId w:val="8"/>
        </w:numPr>
        <w:jc w:val="both"/>
        <w:rPr>
          <w:lang w:val="en-US"/>
        </w:rPr>
      </w:pPr>
      <w:r w:rsidRPr="000A4007">
        <w:rPr>
          <w:lang w:val="en-US"/>
        </w:rPr>
        <w:t>SEPA (Single Euro Payments Area) Direct Debit payment (only for Euro currency).</w:t>
      </w:r>
    </w:p>
    <w:p w:rsidR="000A4007" w:rsidRPr="000A4007" w:rsidRDefault="000A4007" w:rsidP="000A4007">
      <w:pPr>
        <w:pStyle w:val="a8"/>
        <w:numPr>
          <w:ilvl w:val="0"/>
          <w:numId w:val="8"/>
        </w:numPr>
        <w:jc w:val="both"/>
        <w:rPr>
          <w:lang w:val="en-US"/>
        </w:rPr>
      </w:pPr>
      <w:r w:rsidRPr="000A4007">
        <w:rPr>
          <w:lang w:val="en-US"/>
        </w:rPr>
        <w:t>Apple Pay payment processing. Apple Pay is accessible from newer versions of Safari and iOS.</w:t>
      </w:r>
    </w:p>
    <w:p w:rsidR="000A4007" w:rsidRPr="000A4007" w:rsidRDefault="000A4007" w:rsidP="000A4007">
      <w:pPr>
        <w:pStyle w:val="a8"/>
        <w:numPr>
          <w:ilvl w:val="0"/>
          <w:numId w:val="8"/>
        </w:numPr>
        <w:jc w:val="both"/>
        <w:rPr>
          <w:lang w:val="en-US"/>
        </w:rPr>
      </w:pPr>
      <w:r w:rsidRPr="000A4007">
        <w:rPr>
          <w:lang w:val="en-US"/>
        </w:rPr>
        <w:t>Google Pay payment processing.</w:t>
      </w:r>
    </w:p>
    <w:p w:rsidR="000A4007" w:rsidRPr="000A4007" w:rsidRDefault="000A4007" w:rsidP="000A4007">
      <w:pPr>
        <w:pStyle w:val="a8"/>
        <w:numPr>
          <w:ilvl w:val="0"/>
          <w:numId w:val="8"/>
        </w:numPr>
        <w:jc w:val="both"/>
        <w:rPr>
          <w:lang w:val="en-US"/>
        </w:rPr>
      </w:pPr>
      <w:r w:rsidRPr="000A4007">
        <w:rPr>
          <w:lang w:val="en-US"/>
        </w:rPr>
        <w:t>Visa Checkout digital wallet payment processing. It supports all major credit and debit card types, including Visa, MasterCard, American Express, and Discover Enable 3D Secure Payments.</w:t>
      </w:r>
    </w:p>
    <w:p w:rsidR="00C34E36" w:rsidRPr="007069C9" w:rsidRDefault="000A4007" w:rsidP="000A4007">
      <w:pPr>
        <w:jc w:val="both"/>
        <w:rPr>
          <w:lang w:val="en-US"/>
        </w:rPr>
      </w:pPr>
      <w:r w:rsidRPr="000A4007">
        <w:rPr>
          <w:lang w:val="en-US"/>
        </w:rPr>
        <w:t xml:space="preserve">In case the service is down, the storefront continues to work without the service. All errors work of the service </w:t>
      </w:r>
      <w:proofErr w:type="gramStart"/>
      <w:r w:rsidRPr="000A4007">
        <w:rPr>
          <w:lang w:val="en-US"/>
        </w:rPr>
        <w:t>are saved</w:t>
      </w:r>
      <w:proofErr w:type="gramEnd"/>
      <w:r w:rsidRPr="000A4007">
        <w:rPr>
          <w:lang w:val="en-US"/>
        </w:rPr>
        <w:t xml:space="preserve"> in the log file.</w:t>
      </w:r>
    </w:p>
    <w:p w:rsidR="00C34E36" w:rsidRPr="007069C9" w:rsidRDefault="00CB5173">
      <w:pPr>
        <w:pStyle w:val="2"/>
        <w:rPr>
          <w:lang w:val="en-US"/>
        </w:rPr>
      </w:pPr>
      <w:bookmarkStart w:id="3" w:name="__RefHeading___Toc1577_2121971154"/>
      <w:bookmarkEnd w:id="3"/>
      <w:r w:rsidRPr="007069C9">
        <w:rPr>
          <w:lang w:val="en-US"/>
        </w:rPr>
        <w:t>Limitations, Constraints</w:t>
      </w:r>
    </w:p>
    <w:p w:rsidR="00C34E36" w:rsidRDefault="00CB5173" w:rsidP="000A4007">
      <w:pPr>
        <w:spacing w:before="120" w:line="240" w:lineRule="auto"/>
        <w:jc w:val="both"/>
        <w:rPr>
          <w:lang w:val="en-US"/>
        </w:rPr>
      </w:pPr>
      <w:r w:rsidRPr="007069C9">
        <w:rPr>
          <w:lang w:val="en-US"/>
        </w:rPr>
        <w:t xml:space="preserve">Use of the </w:t>
      </w:r>
      <w:r w:rsidRPr="007069C9">
        <w:rPr>
          <w:highlight w:val="white"/>
          <w:lang w:val="en-US"/>
        </w:rPr>
        <w:t xml:space="preserve">BlueSnap </w:t>
      </w:r>
      <w:r w:rsidRPr="007069C9">
        <w:rPr>
          <w:lang w:val="en-US"/>
        </w:rPr>
        <w:t>cartridge requires credentials and keys from the BlueSnap. Please register on bluesnap.com and contact BlueSnap customer service.</w:t>
      </w:r>
    </w:p>
    <w:p w:rsidR="000A4007" w:rsidRPr="007069C9" w:rsidRDefault="000A4007" w:rsidP="000A4007">
      <w:pPr>
        <w:spacing w:before="120" w:line="240" w:lineRule="auto"/>
        <w:jc w:val="both"/>
        <w:rPr>
          <w:lang w:val="en-US"/>
        </w:rPr>
      </w:pPr>
      <w:r>
        <w:rPr>
          <w:lang w:val="en-US"/>
        </w:rPr>
        <w:t xml:space="preserve">The cartridge </w:t>
      </w:r>
      <w:proofErr w:type="gramStart"/>
      <w:r>
        <w:rPr>
          <w:lang w:val="en-US"/>
        </w:rPr>
        <w:t>is desig</w:t>
      </w:r>
      <w:r w:rsidRPr="000A4007">
        <w:rPr>
          <w:lang w:val="en-US"/>
        </w:rPr>
        <w:t>ned</w:t>
      </w:r>
      <w:proofErr w:type="gramEnd"/>
      <w:r w:rsidRPr="000A4007">
        <w:rPr>
          <w:lang w:val="en-US"/>
        </w:rPr>
        <w:t xml:space="preserve"> for the US locale, but can work with other locales. Please note that some payment methods will work only with certain locales. For example, LATAM payment only works with Argentina, Brazil, Chile, Mexico locales. SEPA payment will only work with locales that use Euro currency. For more details, please contact BlueSnap customer service.</w:t>
      </w:r>
    </w:p>
    <w:p w:rsidR="00C34E36" w:rsidRPr="007069C9" w:rsidRDefault="00CB5173">
      <w:pPr>
        <w:pStyle w:val="2"/>
        <w:rPr>
          <w:lang w:val="en-US"/>
        </w:rPr>
      </w:pPr>
      <w:bookmarkStart w:id="4" w:name="__RefHeading___Toc1579_2121971154"/>
      <w:bookmarkEnd w:id="4"/>
      <w:r w:rsidRPr="007069C9">
        <w:rPr>
          <w:lang w:val="en-US"/>
        </w:rPr>
        <w:t>Compatibility</w:t>
      </w:r>
    </w:p>
    <w:p w:rsidR="00C34E36" w:rsidRPr="007069C9" w:rsidRDefault="00CB5173">
      <w:pPr>
        <w:spacing w:before="120" w:after="120" w:line="240" w:lineRule="auto"/>
        <w:rPr>
          <w:lang w:val="en-US"/>
        </w:rPr>
      </w:pPr>
      <w:r w:rsidRPr="007069C9">
        <w:rPr>
          <w:lang w:val="en-US"/>
        </w:rPr>
        <w:t>The cartridge is designed for Salesforce Commerce Cloud API version 19.10 (Compatibility Mode: 19.10) with SFR</w:t>
      </w:r>
      <w:bookmarkStart w:id="5" w:name="_GoBack"/>
      <w:bookmarkEnd w:id="5"/>
      <w:r w:rsidRPr="007069C9">
        <w:rPr>
          <w:lang w:val="en-US"/>
        </w:rPr>
        <w:t>A version 4.4.1.</w:t>
      </w:r>
    </w:p>
    <w:p w:rsidR="00C34E36" w:rsidRPr="007069C9" w:rsidRDefault="00CB5173">
      <w:pPr>
        <w:pStyle w:val="2"/>
        <w:rPr>
          <w:lang w:val="en-US"/>
        </w:rPr>
      </w:pPr>
      <w:bookmarkStart w:id="6" w:name="__RefHeading___Toc1581_2121971154"/>
      <w:bookmarkEnd w:id="6"/>
      <w:r w:rsidRPr="007069C9">
        <w:rPr>
          <w:lang w:val="en-US"/>
        </w:rPr>
        <w:t>Privacy, Payment</w:t>
      </w:r>
    </w:p>
    <w:p w:rsidR="00C34E36" w:rsidRPr="007069C9" w:rsidRDefault="00CB5173">
      <w:pPr>
        <w:spacing w:before="120" w:after="120" w:line="240" w:lineRule="auto"/>
        <w:rPr>
          <w:lang w:val="en-US"/>
        </w:rPr>
      </w:pPr>
      <w:r w:rsidRPr="007069C9">
        <w:rPr>
          <w:highlight w:val="white"/>
          <w:lang w:val="en-US"/>
        </w:rPr>
        <w:t xml:space="preserve">The BlueSnap </w:t>
      </w:r>
      <w:r w:rsidRPr="007069C9">
        <w:rPr>
          <w:lang w:val="en-US"/>
        </w:rPr>
        <w:t>cartridge can collect and process user profile information or billing information. For additional privacy information, please contact your BlueSnap Manager.</w:t>
      </w:r>
      <w:r w:rsidRPr="007069C9">
        <w:rPr>
          <w:lang w:val="en-US"/>
        </w:rPr>
        <w:br w:type="page"/>
      </w:r>
    </w:p>
    <w:p w:rsidR="00C34E36" w:rsidRPr="007069C9" w:rsidRDefault="00CB5173">
      <w:pPr>
        <w:pStyle w:val="1"/>
        <w:rPr>
          <w:lang w:val="en-US"/>
        </w:rPr>
      </w:pPr>
      <w:bookmarkStart w:id="7" w:name="__RefHeading___Toc1583_2121971154"/>
      <w:bookmarkEnd w:id="7"/>
      <w:r w:rsidRPr="007069C9">
        <w:rPr>
          <w:lang w:val="en-US"/>
        </w:rPr>
        <w:lastRenderedPageBreak/>
        <w:t>Implementation Guide</w:t>
      </w:r>
    </w:p>
    <w:p w:rsidR="00C34E36" w:rsidRPr="007069C9" w:rsidRDefault="00CB5173">
      <w:pPr>
        <w:pStyle w:val="2"/>
        <w:rPr>
          <w:lang w:val="en-US"/>
        </w:rPr>
      </w:pPr>
      <w:bookmarkStart w:id="8" w:name="__RefHeading___Toc1585_2121971154"/>
      <w:bookmarkEnd w:id="8"/>
      <w:r w:rsidRPr="007069C9">
        <w:rPr>
          <w:lang w:val="en-US"/>
        </w:rPr>
        <w:t>General Implementation</w:t>
      </w:r>
    </w:p>
    <w:p w:rsidR="00C34E36" w:rsidRPr="007069C9" w:rsidRDefault="00CB5173">
      <w:pPr>
        <w:pStyle w:val="3"/>
        <w:rPr>
          <w:lang w:val="en-US"/>
        </w:rPr>
      </w:pPr>
      <w:bookmarkStart w:id="9" w:name="__RefHeading___Toc1479_2121971154"/>
      <w:bookmarkStart w:id="10" w:name="_4d34og8"/>
      <w:bookmarkEnd w:id="9"/>
      <w:bookmarkEnd w:id="10"/>
      <w:r w:rsidRPr="007069C9">
        <w:rPr>
          <w:lang w:val="en-US"/>
        </w:rPr>
        <w:t>Installing the Cartridge on the sandbox</w:t>
      </w:r>
    </w:p>
    <w:p w:rsidR="00C34E36" w:rsidRPr="007069C9" w:rsidRDefault="00CB5173">
      <w:pPr>
        <w:shd w:val="clear" w:color="auto" w:fill="FFFFFF"/>
        <w:spacing w:before="150" w:line="240" w:lineRule="auto"/>
        <w:rPr>
          <w:lang w:val="en-US"/>
        </w:rPr>
      </w:pPr>
      <w:r w:rsidRPr="007069C9">
        <w:rPr>
          <w:sz w:val="21"/>
          <w:szCs w:val="21"/>
          <w:lang w:val="en-US"/>
        </w:rPr>
        <w:t>1</w:t>
      </w:r>
      <w:r w:rsidRPr="007069C9">
        <w:rPr>
          <w:lang w:val="en-US"/>
        </w:rPr>
        <w:t>. Open UX Studio.</w:t>
      </w:r>
      <w:r w:rsidRPr="007069C9">
        <w:rPr>
          <w:lang w:val="en-US"/>
        </w:rPr>
        <w:br/>
        <w:t>2. Import downloaded cartridge. Select on the Import screen:</w:t>
      </w:r>
    </w:p>
    <w:p w:rsidR="00C34E36" w:rsidRPr="007069C9" w:rsidRDefault="00C34E36">
      <w:pPr>
        <w:shd w:val="clear" w:color="auto" w:fill="FFFFFF"/>
        <w:spacing w:before="150" w:line="240" w:lineRule="auto"/>
        <w:rPr>
          <w:b/>
          <w:sz w:val="21"/>
          <w:szCs w:val="21"/>
          <w:lang w:val="en-US"/>
        </w:rPr>
      </w:pPr>
    </w:p>
    <w:p w:rsidR="00C34E36" w:rsidRPr="007069C9" w:rsidRDefault="00CB5173">
      <w:pPr>
        <w:spacing w:line="240" w:lineRule="auto"/>
        <w:jc w:val="center"/>
        <w:rPr>
          <w:lang w:val="en-US"/>
        </w:rPr>
      </w:pPr>
      <w:r w:rsidRPr="007069C9">
        <w:rPr>
          <w:noProof/>
          <w:lang w:val="en-US" w:eastAsia="ru-RU" w:bidi="ar-SA"/>
        </w:rPr>
        <w:drawing>
          <wp:inline distT="0" distB="0" distL="0" distR="0">
            <wp:extent cx="3463290" cy="3628390"/>
            <wp:effectExtent l="0" t="0" r="0" b="0"/>
            <wp:docPr id="2"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9.png"/>
                    <pic:cNvPicPr>
                      <a:picLocks noChangeAspect="1" noChangeArrowheads="1"/>
                    </pic:cNvPicPr>
                  </pic:nvPicPr>
                  <pic:blipFill>
                    <a:blip r:embed="rId6"/>
                    <a:stretch>
                      <a:fillRect/>
                    </a:stretch>
                  </pic:blipFill>
                  <pic:spPr bwMode="auto">
                    <a:xfrm>
                      <a:off x="0" y="0"/>
                      <a:ext cx="3463290" cy="3628390"/>
                    </a:xfrm>
                    <a:prstGeom prst="rect">
                      <a:avLst/>
                    </a:prstGeom>
                  </pic:spPr>
                </pic:pic>
              </a:graphicData>
            </a:graphic>
          </wp:inline>
        </w:drawing>
      </w:r>
    </w:p>
    <w:p w:rsidR="00C34E36" w:rsidRPr="007069C9" w:rsidRDefault="00C34E36">
      <w:pPr>
        <w:spacing w:line="240" w:lineRule="auto"/>
        <w:rPr>
          <w:lang w:val="en-US"/>
        </w:rPr>
      </w:pPr>
    </w:p>
    <w:p w:rsidR="00C34E36" w:rsidRPr="007069C9" w:rsidRDefault="00CB5173">
      <w:pPr>
        <w:spacing w:line="240" w:lineRule="auto"/>
        <w:rPr>
          <w:highlight w:val="white"/>
          <w:lang w:val="en-US"/>
        </w:rPr>
      </w:pPr>
      <w:r w:rsidRPr="007069C9">
        <w:rPr>
          <w:highlight w:val="white"/>
          <w:lang w:val="en-US"/>
        </w:rPr>
        <w:t>3. Link the cartridges to the sandbox.</w:t>
      </w:r>
    </w:p>
    <w:p w:rsidR="00C34E36" w:rsidRPr="007069C9" w:rsidRDefault="00CB5173">
      <w:pPr>
        <w:spacing w:line="240" w:lineRule="auto"/>
        <w:rPr>
          <w:highlight w:val="white"/>
          <w:lang w:val="en-US"/>
        </w:rPr>
      </w:pPr>
      <w:r w:rsidRPr="007069C9">
        <w:rPr>
          <w:noProof/>
          <w:lang w:val="en-US" w:eastAsia="ru-RU" w:bidi="ar-SA"/>
        </w:rPr>
        <w:lastRenderedPageBreak/>
        <w:drawing>
          <wp:inline distT="0" distB="0" distL="0" distR="0">
            <wp:extent cx="5734050" cy="6959600"/>
            <wp:effectExtent l="0" t="0" r="0" b="0"/>
            <wp:docPr id="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0.png"/>
                    <pic:cNvPicPr>
                      <a:picLocks noChangeAspect="1" noChangeArrowheads="1"/>
                    </pic:cNvPicPr>
                  </pic:nvPicPr>
                  <pic:blipFill>
                    <a:blip r:embed="rId7"/>
                    <a:stretch>
                      <a:fillRect/>
                    </a:stretch>
                  </pic:blipFill>
                  <pic:spPr bwMode="auto">
                    <a:xfrm>
                      <a:off x="0" y="0"/>
                      <a:ext cx="5734050" cy="6959600"/>
                    </a:xfrm>
                    <a:prstGeom prst="rect">
                      <a:avLst/>
                    </a:prstGeom>
                  </pic:spPr>
                </pic:pic>
              </a:graphicData>
            </a:graphic>
          </wp:inline>
        </w:drawing>
      </w:r>
    </w:p>
    <w:p w:rsidR="00C34E36" w:rsidRPr="007069C9" w:rsidRDefault="00C34E36">
      <w:pPr>
        <w:spacing w:line="240" w:lineRule="auto"/>
        <w:jc w:val="center"/>
        <w:rPr>
          <w:highlight w:val="white"/>
          <w:lang w:val="en-US"/>
        </w:rPr>
      </w:pPr>
    </w:p>
    <w:p w:rsidR="00C34E36" w:rsidRPr="007069C9" w:rsidRDefault="00C34E36">
      <w:pPr>
        <w:spacing w:line="240" w:lineRule="auto"/>
        <w:rPr>
          <w:highlight w:val="white"/>
          <w:lang w:val="en-US"/>
        </w:rPr>
      </w:pPr>
    </w:p>
    <w:p w:rsidR="00C34E36" w:rsidRPr="007069C9" w:rsidRDefault="00CB5173">
      <w:pPr>
        <w:spacing w:line="240" w:lineRule="auto"/>
        <w:rPr>
          <w:b/>
          <w:lang w:val="en-US"/>
        </w:rPr>
      </w:pPr>
      <w:r w:rsidRPr="007069C9">
        <w:rPr>
          <w:highlight w:val="white"/>
          <w:lang w:val="en-US"/>
        </w:rPr>
        <w:t>4. Select sandbox connection then Properties. Select Project Reference and check in. </w:t>
      </w:r>
      <w:r w:rsidRPr="007069C9">
        <w:rPr>
          <w:b/>
          <w:lang w:val="en-US"/>
        </w:rPr>
        <w:t xml:space="preserve"> </w:t>
      </w:r>
    </w:p>
    <w:p w:rsidR="00C34E36" w:rsidRPr="007069C9" w:rsidRDefault="00C34E36">
      <w:pPr>
        <w:spacing w:line="240" w:lineRule="auto"/>
        <w:rPr>
          <w:b/>
          <w:lang w:val="en-US"/>
        </w:rPr>
      </w:pPr>
    </w:p>
    <w:p w:rsidR="00C34E36" w:rsidRPr="007069C9" w:rsidRDefault="00CB5173">
      <w:pPr>
        <w:spacing w:line="240" w:lineRule="auto"/>
        <w:jc w:val="center"/>
        <w:rPr>
          <w:b/>
          <w:lang w:val="en-US"/>
        </w:rPr>
      </w:pPr>
      <w:r w:rsidRPr="007069C9">
        <w:rPr>
          <w:noProof/>
          <w:lang w:val="en-US" w:eastAsia="ru-RU" w:bidi="ar-SA"/>
        </w:rPr>
        <w:drawing>
          <wp:inline distT="0" distB="0" distL="0" distR="0">
            <wp:extent cx="5238750" cy="1371600"/>
            <wp:effectExtent l="0" t="0" r="0" b="0"/>
            <wp:docPr id="4"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7.png"/>
                    <pic:cNvPicPr>
                      <a:picLocks noChangeAspect="1" noChangeArrowheads="1"/>
                    </pic:cNvPicPr>
                  </pic:nvPicPr>
                  <pic:blipFill>
                    <a:blip r:embed="rId8"/>
                    <a:stretch>
                      <a:fillRect/>
                    </a:stretch>
                  </pic:blipFill>
                  <pic:spPr bwMode="auto">
                    <a:xfrm>
                      <a:off x="0" y="0"/>
                      <a:ext cx="5238750" cy="1371600"/>
                    </a:xfrm>
                    <a:prstGeom prst="rect">
                      <a:avLst/>
                    </a:prstGeom>
                  </pic:spPr>
                </pic:pic>
              </a:graphicData>
            </a:graphic>
          </wp:inline>
        </w:drawing>
      </w:r>
    </w:p>
    <w:p w:rsidR="00C34E36" w:rsidRPr="007069C9" w:rsidRDefault="00C34E36">
      <w:pPr>
        <w:spacing w:line="240" w:lineRule="auto"/>
        <w:rPr>
          <w:highlight w:val="white"/>
          <w:lang w:val="en-US"/>
        </w:rPr>
      </w:pPr>
    </w:p>
    <w:p w:rsidR="00C34E36" w:rsidRPr="007069C9" w:rsidRDefault="00CB5173">
      <w:pPr>
        <w:pStyle w:val="3"/>
        <w:rPr>
          <w:lang w:val="en-US"/>
        </w:rPr>
      </w:pPr>
      <w:bookmarkStart w:id="11" w:name="__RefHeading___Toc1587_2121971154"/>
      <w:bookmarkStart w:id="12" w:name="_a2meltohnqfm"/>
      <w:bookmarkEnd w:id="11"/>
      <w:bookmarkEnd w:id="12"/>
      <w:r w:rsidRPr="007069C9">
        <w:rPr>
          <w:lang w:val="en-US"/>
        </w:rPr>
        <w:lastRenderedPageBreak/>
        <w:t>Set Up Business Manager</w:t>
      </w:r>
    </w:p>
    <w:p w:rsidR="00C34E36" w:rsidRPr="007069C9" w:rsidRDefault="00CB5173">
      <w:pPr>
        <w:shd w:val="clear" w:color="auto" w:fill="FFFFFF"/>
        <w:spacing w:before="150" w:line="240" w:lineRule="auto"/>
        <w:rPr>
          <w:lang w:val="en-US"/>
        </w:rPr>
      </w:pPr>
      <w:r w:rsidRPr="007069C9">
        <w:rPr>
          <w:lang w:val="en-US"/>
        </w:rPr>
        <w:t xml:space="preserve">1. Go to </w:t>
      </w:r>
      <w:r w:rsidRPr="007069C9">
        <w:rPr>
          <w:b/>
          <w:lang w:val="en-US"/>
        </w:rPr>
        <w:t>Business Manager -&gt; Site -&gt; Manage Sites</w:t>
      </w:r>
      <w:r w:rsidRPr="007069C9">
        <w:rPr>
          <w:lang w:val="en-US"/>
        </w:rPr>
        <w:t xml:space="preserve">. Select the correct site then select </w:t>
      </w:r>
      <w:r w:rsidRPr="007069C9">
        <w:rPr>
          <w:b/>
          <w:lang w:val="en-US"/>
        </w:rPr>
        <w:t xml:space="preserve">Settings </w:t>
      </w:r>
      <w:r w:rsidRPr="007069C9">
        <w:rPr>
          <w:lang w:val="en-US"/>
        </w:rPr>
        <w:t xml:space="preserve">tab. In the cartridge </w:t>
      </w:r>
      <w:proofErr w:type="gramStart"/>
      <w:r w:rsidRPr="007069C9">
        <w:rPr>
          <w:lang w:val="en-US"/>
        </w:rPr>
        <w:t>path</w:t>
      </w:r>
      <w:proofErr w:type="gramEnd"/>
      <w:r w:rsidRPr="007069C9">
        <w:rPr>
          <w:lang w:val="en-US"/>
        </w:rPr>
        <w:t xml:space="preserve"> add “int_bluesnap” and “int_bluesnap_controllers” cartridges:</w:t>
      </w:r>
      <w:r w:rsidRPr="007069C9">
        <w:rPr>
          <w:b/>
          <w:lang w:val="en-US"/>
        </w:rPr>
        <w:t xml:space="preserve"> </w:t>
      </w:r>
    </w:p>
    <w:p w:rsidR="00C34E36" w:rsidRPr="007069C9" w:rsidRDefault="00CB5173">
      <w:pPr>
        <w:shd w:val="clear" w:color="auto" w:fill="FFFFFF"/>
        <w:spacing w:before="150" w:line="240" w:lineRule="auto"/>
        <w:jc w:val="center"/>
        <w:rPr>
          <w:lang w:val="en-US"/>
        </w:rPr>
      </w:pPr>
      <w:r w:rsidRPr="007069C9">
        <w:rPr>
          <w:noProof/>
          <w:lang w:val="en-US" w:eastAsia="ru-RU" w:bidi="ar-SA"/>
        </w:rPr>
        <w:drawing>
          <wp:inline distT="0" distB="0" distL="0" distR="0">
            <wp:extent cx="5734050" cy="2476500"/>
            <wp:effectExtent l="0" t="0" r="0" b="0"/>
            <wp:docPr id="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8.png"/>
                    <pic:cNvPicPr>
                      <a:picLocks noChangeAspect="1" noChangeArrowheads="1"/>
                    </pic:cNvPicPr>
                  </pic:nvPicPr>
                  <pic:blipFill>
                    <a:blip r:embed="rId9"/>
                    <a:stretch>
                      <a:fillRect/>
                    </a:stretch>
                  </pic:blipFill>
                  <pic:spPr bwMode="auto">
                    <a:xfrm>
                      <a:off x="0" y="0"/>
                      <a:ext cx="5734050" cy="2476500"/>
                    </a:xfrm>
                    <a:prstGeom prst="rect">
                      <a:avLst/>
                    </a:prstGeom>
                  </pic:spPr>
                </pic:pic>
              </a:graphicData>
            </a:graphic>
          </wp:inline>
        </w:drawing>
      </w:r>
    </w:p>
    <w:p w:rsidR="00C34E36" w:rsidRPr="007069C9" w:rsidRDefault="00C34E36">
      <w:pPr>
        <w:spacing w:line="240" w:lineRule="auto"/>
        <w:rPr>
          <w:highlight w:val="white"/>
          <w:lang w:val="en-US"/>
        </w:rPr>
      </w:pPr>
    </w:p>
    <w:p w:rsidR="00C34E36" w:rsidRPr="007069C9" w:rsidRDefault="00CB5173">
      <w:pPr>
        <w:spacing w:line="240" w:lineRule="auto"/>
        <w:rPr>
          <w:lang w:val="en-US"/>
        </w:rPr>
      </w:pPr>
      <w:r w:rsidRPr="007069C9">
        <w:rPr>
          <w:highlight w:val="white"/>
          <w:lang w:val="en-US"/>
        </w:rPr>
        <w:t xml:space="preserve">2. Go to </w:t>
      </w:r>
      <w:r w:rsidRPr="007069C9">
        <w:rPr>
          <w:b/>
          <w:highlight w:val="white"/>
          <w:lang w:val="en-US"/>
        </w:rPr>
        <w:t>Administration -&gt; Site Development -&gt;Site Import &amp; Export</w:t>
      </w:r>
      <w:r w:rsidRPr="007069C9">
        <w:rPr>
          <w:highlight w:val="white"/>
          <w:lang w:val="en-US"/>
        </w:rPr>
        <w:t xml:space="preserve"> and upload bluesnap.zip from </w:t>
      </w:r>
      <w:proofErr w:type="gramStart"/>
      <w:r w:rsidRPr="007069C9">
        <w:rPr>
          <w:highlight w:val="white"/>
          <w:lang w:val="en-US"/>
        </w:rPr>
        <w:t>meta</w:t>
      </w:r>
      <w:proofErr w:type="gramEnd"/>
      <w:r w:rsidRPr="007069C9">
        <w:rPr>
          <w:highlight w:val="white"/>
          <w:lang w:val="en-US"/>
        </w:rPr>
        <w:t xml:space="preserve"> folder</w:t>
      </w:r>
    </w:p>
    <w:p w:rsidR="00C34E36" w:rsidRPr="007069C9" w:rsidRDefault="00C34E36">
      <w:pPr>
        <w:spacing w:line="240" w:lineRule="auto"/>
        <w:rPr>
          <w:highlight w:val="white"/>
          <w:lang w:val="en-US"/>
        </w:rPr>
      </w:pPr>
    </w:p>
    <w:p w:rsidR="00C34E36" w:rsidRPr="007069C9" w:rsidRDefault="00CB5173">
      <w:pPr>
        <w:spacing w:line="240" w:lineRule="auto"/>
        <w:rPr>
          <w:lang w:val="en-US"/>
        </w:rPr>
      </w:pPr>
      <w:r w:rsidRPr="007069C9">
        <w:rPr>
          <w:noProof/>
          <w:lang w:val="en-US" w:eastAsia="ru-RU" w:bidi="ar-SA"/>
        </w:rPr>
        <w:drawing>
          <wp:inline distT="0" distB="0" distL="0" distR="0">
            <wp:extent cx="5734050" cy="3289300"/>
            <wp:effectExtent l="0" t="0" r="0" b="0"/>
            <wp:docPr id="6"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4.png"/>
                    <pic:cNvPicPr>
                      <a:picLocks noChangeAspect="1" noChangeArrowheads="1"/>
                    </pic:cNvPicPr>
                  </pic:nvPicPr>
                  <pic:blipFill>
                    <a:blip r:embed="rId10"/>
                    <a:stretch>
                      <a:fillRect/>
                    </a:stretch>
                  </pic:blipFill>
                  <pic:spPr bwMode="auto">
                    <a:xfrm>
                      <a:off x="0" y="0"/>
                      <a:ext cx="5734050" cy="3289300"/>
                    </a:xfrm>
                    <a:prstGeom prst="rect">
                      <a:avLst/>
                    </a:prstGeom>
                  </pic:spPr>
                </pic:pic>
              </a:graphicData>
            </a:graphic>
          </wp:inline>
        </w:drawing>
      </w:r>
    </w:p>
    <w:p w:rsidR="00C34E36" w:rsidRPr="007069C9" w:rsidRDefault="00C34E36">
      <w:pPr>
        <w:rPr>
          <w:lang w:val="en-US"/>
        </w:rPr>
      </w:pPr>
    </w:p>
    <w:p w:rsidR="00C34E36" w:rsidRPr="007069C9" w:rsidRDefault="00CB5173">
      <w:pPr>
        <w:rPr>
          <w:lang w:val="en-US"/>
        </w:rPr>
      </w:pPr>
      <w:r w:rsidRPr="007069C9">
        <w:rPr>
          <w:lang w:val="en-US"/>
        </w:rPr>
        <w:br w:type="page"/>
      </w:r>
    </w:p>
    <w:p w:rsidR="00C34E36" w:rsidRPr="007069C9" w:rsidRDefault="00CB5173">
      <w:pPr>
        <w:rPr>
          <w:lang w:val="en-US"/>
        </w:rPr>
      </w:pPr>
      <w:r w:rsidRPr="007069C9">
        <w:rPr>
          <w:lang w:val="en-US"/>
        </w:rPr>
        <w:lastRenderedPageBreak/>
        <w:t xml:space="preserve">3. Import </w:t>
      </w:r>
      <w:r w:rsidRPr="007069C9">
        <w:rPr>
          <w:highlight w:val="white"/>
          <w:lang w:val="en-US"/>
        </w:rPr>
        <w:t>bluesnap.zip</w:t>
      </w:r>
      <w:r w:rsidRPr="007069C9">
        <w:rPr>
          <w:lang w:val="en-US"/>
        </w:rPr>
        <w:t>.zip:</w:t>
      </w:r>
    </w:p>
    <w:p w:rsidR="00C34E36" w:rsidRPr="007069C9" w:rsidRDefault="00CB5173">
      <w:pPr>
        <w:rPr>
          <w:lang w:val="en-US"/>
        </w:rPr>
      </w:pPr>
      <w:r w:rsidRPr="007069C9">
        <w:rPr>
          <w:noProof/>
          <w:lang w:val="en-US" w:eastAsia="ru-RU" w:bidi="ar-SA"/>
        </w:rPr>
        <w:drawing>
          <wp:inline distT="0" distB="0" distL="0" distR="0">
            <wp:extent cx="5734050" cy="2222500"/>
            <wp:effectExtent l="0" t="0" r="0" b="0"/>
            <wp:docPr id="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6.png"/>
                    <pic:cNvPicPr>
                      <a:picLocks noChangeAspect="1" noChangeArrowheads="1"/>
                    </pic:cNvPicPr>
                  </pic:nvPicPr>
                  <pic:blipFill>
                    <a:blip r:embed="rId11"/>
                    <a:stretch>
                      <a:fillRect/>
                    </a:stretch>
                  </pic:blipFill>
                  <pic:spPr bwMode="auto">
                    <a:xfrm>
                      <a:off x="0" y="0"/>
                      <a:ext cx="5734050" cy="2222500"/>
                    </a:xfrm>
                    <a:prstGeom prst="rect">
                      <a:avLst/>
                    </a:prstGeom>
                  </pic:spPr>
                </pic:pic>
              </a:graphicData>
            </a:graphic>
          </wp:inline>
        </w:drawing>
      </w:r>
    </w:p>
    <w:p w:rsidR="00C34E36" w:rsidRPr="007069C9" w:rsidRDefault="00C34E36">
      <w:pPr>
        <w:rPr>
          <w:lang w:val="en-US"/>
        </w:rPr>
      </w:pPr>
    </w:p>
    <w:p w:rsidR="00C34E36" w:rsidRPr="007069C9" w:rsidRDefault="00CB5173">
      <w:pPr>
        <w:rPr>
          <w:lang w:val="en-US"/>
        </w:rPr>
      </w:pPr>
      <w:r w:rsidRPr="007069C9">
        <w:rPr>
          <w:lang w:val="en-US"/>
        </w:rPr>
        <w:t>4. Configure Service credentials:</w:t>
      </w:r>
      <w:r w:rsidRPr="007069C9">
        <w:rPr>
          <w:noProof/>
          <w:lang w:val="en-US" w:eastAsia="ru-RU" w:bidi="ar-SA"/>
        </w:rPr>
        <w:drawing>
          <wp:inline distT="0" distB="0" distL="0" distR="0">
            <wp:extent cx="5734050" cy="3200400"/>
            <wp:effectExtent l="0" t="0" r="0" b="0"/>
            <wp:docPr id="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5.png"/>
                    <pic:cNvPicPr>
                      <a:picLocks noChangeAspect="1" noChangeArrowheads="1"/>
                    </pic:cNvPicPr>
                  </pic:nvPicPr>
                  <pic:blipFill>
                    <a:blip r:embed="rId12"/>
                    <a:stretch>
                      <a:fillRect/>
                    </a:stretch>
                  </pic:blipFill>
                  <pic:spPr bwMode="auto">
                    <a:xfrm>
                      <a:off x="0" y="0"/>
                      <a:ext cx="5734050" cy="3200400"/>
                    </a:xfrm>
                    <a:prstGeom prst="rect">
                      <a:avLst/>
                    </a:prstGeom>
                  </pic:spPr>
                </pic:pic>
              </a:graphicData>
            </a:graphic>
          </wp:inline>
        </w:drawing>
      </w:r>
    </w:p>
    <w:p w:rsidR="00C34E36" w:rsidRPr="007069C9" w:rsidRDefault="00CB5173">
      <w:pPr>
        <w:rPr>
          <w:lang w:val="en-US"/>
        </w:rPr>
      </w:pPr>
      <w:r w:rsidRPr="007069C9">
        <w:rPr>
          <w:noProof/>
          <w:lang w:val="en-US" w:eastAsia="ru-RU" w:bidi="ar-SA"/>
        </w:rPr>
        <w:lastRenderedPageBreak/>
        <w:drawing>
          <wp:inline distT="0" distB="0" distL="0" distR="0">
            <wp:extent cx="4152900" cy="3867150"/>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pic:cNvPicPr>
                      <a:picLocks noChangeAspect="1" noChangeArrowheads="1"/>
                    </pic:cNvPicPr>
                  </pic:nvPicPr>
                  <pic:blipFill>
                    <a:blip r:embed="rId13"/>
                    <a:stretch>
                      <a:fillRect/>
                    </a:stretch>
                  </pic:blipFill>
                  <pic:spPr bwMode="auto">
                    <a:xfrm>
                      <a:off x="0" y="0"/>
                      <a:ext cx="4152900" cy="3867150"/>
                    </a:xfrm>
                    <a:prstGeom prst="rect">
                      <a:avLst/>
                    </a:prstGeom>
                  </pic:spPr>
                </pic:pic>
              </a:graphicData>
            </a:graphic>
          </wp:inline>
        </w:drawing>
      </w:r>
    </w:p>
    <w:p w:rsidR="00C34E36" w:rsidRPr="007069C9" w:rsidRDefault="00CB5173">
      <w:pPr>
        <w:rPr>
          <w:lang w:val="en-US"/>
        </w:rPr>
      </w:pPr>
      <w:r w:rsidRPr="007069C9">
        <w:rPr>
          <w:noProof/>
          <w:lang w:val="en-US" w:eastAsia="ru-RU" w:bidi="ar-SA"/>
        </w:rPr>
        <w:drawing>
          <wp:inline distT="0" distB="0" distL="0" distR="0">
            <wp:extent cx="5734050" cy="4178300"/>
            <wp:effectExtent l="0" t="0" r="0" b="0"/>
            <wp:docPr id="10"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1.png"/>
                    <pic:cNvPicPr>
                      <a:picLocks noChangeAspect="1" noChangeArrowheads="1"/>
                    </pic:cNvPicPr>
                  </pic:nvPicPr>
                  <pic:blipFill>
                    <a:blip r:embed="rId14"/>
                    <a:stretch>
                      <a:fillRect/>
                    </a:stretch>
                  </pic:blipFill>
                  <pic:spPr bwMode="auto">
                    <a:xfrm>
                      <a:off x="0" y="0"/>
                      <a:ext cx="5734050" cy="4178300"/>
                    </a:xfrm>
                    <a:prstGeom prst="rect">
                      <a:avLst/>
                    </a:prstGeom>
                  </pic:spPr>
                </pic:pic>
              </a:graphicData>
            </a:graphic>
          </wp:inline>
        </w:drawing>
      </w:r>
    </w:p>
    <w:p w:rsidR="00C34E36" w:rsidRPr="007069C9" w:rsidRDefault="00C34E36">
      <w:pPr>
        <w:rPr>
          <w:lang w:val="en-US"/>
        </w:rPr>
      </w:pPr>
    </w:p>
    <w:p w:rsidR="00C34E36" w:rsidRPr="007069C9" w:rsidRDefault="00CB5173">
      <w:pPr>
        <w:rPr>
          <w:lang w:val="en-US"/>
        </w:rPr>
      </w:pPr>
      <w:r w:rsidRPr="007069C9">
        <w:rPr>
          <w:lang w:val="en-US"/>
        </w:rPr>
        <w:t xml:space="preserve">5. Add </w:t>
      </w:r>
      <w:r w:rsidRPr="007069C9">
        <w:rPr>
          <w:b/>
          <w:lang w:val="en-US"/>
        </w:rPr>
        <w:t>bm_bluesnap</w:t>
      </w:r>
      <w:r w:rsidRPr="007069C9">
        <w:rPr>
          <w:lang w:val="en-US"/>
        </w:rPr>
        <w:t xml:space="preserve"> cartridge to the BM cartridge path.</w:t>
      </w:r>
    </w:p>
    <w:p w:rsidR="00C34E36" w:rsidRPr="007069C9" w:rsidRDefault="00C34E36">
      <w:pPr>
        <w:rPr>
          <w:lang w:val="en-US"/>
        </w:rPr>
      </w:pPr>
    </w:p>
    <w:p w:rsidR="00C34E36" w:rsidRPr="007069C9" w:rsidRDefault="00CB5173">
      <w:pPr>
        <w:rPr>
          <w:lang w:val="en-US"/>
        </w:rPr>
      </w:pPr>
      <w:r w:rsidRPr="007069C9">
        <w:rPr>
          <w:noProof/>
          <w:lang w:val="en-US" w:eastAsia="ru-RU" w:bidi="ar-SA"/>
        </w:rPr>
        <w:lastRenderedPageBreak/>
        <w:drawing>
          <wp:inline distT="0" distB="0" distL="0" distR="0">
            <wp:extent cx="5734050" cy="3200400"/>
            <wp:effectExtent l="0" t="0" r="0" b="0"/>
            <wp:docPr id="1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png"/>
                    <pic:cNvPicPr>
                      <a:picLocks noChangeAspect="1" noChangeArrowheads="1"/>
                    </pic:cNvPicPr>
                  </pic:nvPicPr>
                  <pic:blipFill>
                    <a:blip r:embed="rId15"/>
                    <a:stretch>
                      <a:fillRect/>
                    </a:stretch>
                  </pic:blipFill>
                  <pic:spPr bwMode="auto">
                    <a:xfrm>
                      <a:off x="0" y="0"/>
                      <a:ext cx="5734050" cy="3200400"/>
                    </a:xfrm>
                    <a:prstGeom prst="rect">
                      <a:avLst/>
                    </a:prstGeom>
                  </pic:spPr>
                </pic:pic>
              </a:graphicData>
            </a:graphic>
          </wp:inline>
        </w:drawing>
      </w:r>
    </w:p>
    <w:p w:rsidR="00C34E36" w:rsidRPr="007069C9" w:rsidRDefault="00CB5173">
      <w:pPr>
        <w:rPr>
          <w:lang w:val="en-US"/>
        </w:rPr>
      </w:pPr>
      <w:r w:rsidRPr="007069C9">
        <w:rPr>
          <w:noProof/>
          <w:lang w:val="en-US" w:eastAsia="ru-RU" w:bidi="ar-SA"/>
        </w:rPr>
        <w:drawing>
          <wp:inline distT="0" distB="0" distL="0" distR="0">
            <wp:extent cx="5734050" cy="5143500"/>
            <wp:effectExtent l="0" t="0" r="0" b="0"/>
            <wp:docPr id="12"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8.png"/>
                    <pic:cNvPicPr>
                      <a:picLocks noChangeAspect="1" noChangeArrowheads="1"/>
                    </pic:cNvPicPr>
                  </pic:nvPicPr>
                  <pic:blipFill>
                    <a:blip r:embed="rId16"/>
                    <a:stretch>
                      <a:fillRect/>
                    </a:stretch>
                  </pic:blipFill>
                  <pic:spPr bwMode="auto">
                    <a:xfrm>
                      <a:off x="0" y="0"/>
                      <a:ext cx="5734050" cy="5143500"/>
                    </a:xfrm>
                    <a:prstGeom prst="rect">
                      <a:avLst/>
                    </a:prstGeom>
                  </pic:spPr>
                </pic:pic>
              </a:graphicData>
            </a:graphic>
          </wp:inline>
        </w:drawing>
      </w:r>
    </w:p>
    <w:p w:rsidR="00C34E36" w:rsidRPr="007069C9" w:rsidRDefault="00CB5173">
      <w:pPr>
        <w:pStyle w:val="LO-normal"/>
        <w:rPr>
          <w:b/>
          <w:sz w:val="28"/>
          <w:szCs w:val="28"/>
          <w:lang w:val="en-US"/>
        </w:rPr>
      </w:pPr>
      <w:bookmarkStart w:id="13" w:name="__RefHeading___Toc1483_2121971154"/>
      <w:bookmarkStart w:id="14" w:name="_okwnqrh4wk0d"/>
      <w:bookmarkEnd w:id="13"/>
      <w:bookmarkEnd w:id="14"/>
      <w:r w:rsidRPr="007069C9">
        <w:rPr>
          <w:noProof/>
          <w:lang w:val="en-US" w:eastAsia="ru-RU" w:bidi="ar-SA"/>
        </w:rPr>
        <w:lastRenderedPageBreak/>
        <w:drawing>
          <wp:inline distT="0" distB="0" distL="0" distR="0">
            <wp:extent cx="5734050" cy="4762500"/>
            <wp:effectExtent l="0" t="0" r="0" b="0"/>
            <wp:docPr id="1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3.png"/>
                    <pic:cNvPicPr>
                      <a:picLocks noChangeAspect="1" noChangeArrowheads="1"/>
                    </pic:cNvPicPr>
                  </pic:nvPicPr>
                  <pic:blipFill>
                    <a:blip r:embed="rId17"/>
                    <a:stretch>
                      <a:fillRect/>
                    </a:stretch>
                  </pic:blipFill>
                  <pic:spPr bwMode="auto">
                    <a:xfrm>
                      <a:off x="0" y="0"/>
                      <a:ext cx="5734050" cy="4762500"/>
                    </a:xfrm>
                    <a:prstGeom prst="rect">
                      <a:avLst/>
                    </a:prstGeom>
                  </pic:spPr>
                </pic:pic>
              </a:graphicData>
            </a:graphic>
          </wp:inline>
        </w:drawing>
      </w:r>
    </w:p>
    <w:p w:rsidR="00C34E36" w:rsidRPr="007069C9" w:rsidRDefault="00C34E36">
      <w:pPr>
        <w:rPr>
          <w:lang w:val="en-US"/>
        </w:rPr>
      </w:pPr>
    </w:p>
    <w:p w:rsidR="00C34E36" w:rsidRPr="007069C9" w:rsidRDefault="00CB5173">
      <w:pPr>
        <w:rPr>
          <w:lang w:val="en-US"/>
        </w:rPr>
      </w:pPr>
      <w:r w:rsidRPr="007069C9">
        <w:rPr>
          <w:lang w:val="en-US"/>
        </w:rPr>
        <w:t xml:space="preserve">6. Add permission for merchant to use BlueSnap BM extension. Go to </w:t>
      </w:r>
    </w:p>
    <w:p w:rsidR="00C34E36" w:rsidRPr="007069C9" w:rsidRDefault="00CB5173">
      <w:pPr>
        <w:rPr>
          <w:lang w:val="en-US"/>
        </w:rPr>
      </w:pPr>
      <w:r w:rsidRPr="007069C9">
        <w:rPr>
          <w:lang w:val="en-US"/>
        </w:rPr>
        <w:t xml:space="preserve">Administration </w:t>
      </w:r>
      <w:proofErr w:type="gramStart"/>
      <w:r w:rsidRPr="007069C9">
        <w:rPr>
          <w:lang w:val="en-US"/>
        </w:rPr>
        <w:t>&gt;  Organization</w:t>
      </w:r>
      <w:proofErr w:type="gramEnd"/>
      <w:r w:rsidRPr="007069C9">
        <w:rPr>
          <w:lang w:val="en-US"/>
        </w:rPr>
        <w:t xml:space="preserve"> &gt;  Roles &gt; {Merchant Role} - Business Manager Modules and select proper context </w:t>
      </w:r>
    </w:p>
    <w:p w:rsidR="00C34E36" w:rsidRPr="007069C9" w:rsidRDefault="00CB5173">
      <w:pPr>
        <w:pStyle w:val="LO-normal"/>
        <w:rPr>
          <w:b/>
          <w:sz w:val="36"/>
          <w:szCs w:val="36"/>
          <w:lang w:val="en-US"/>
        </w:rPr>
      </w:pPr>
      <w:bookmarkStart w:id="15" w:name="__RefHeading___Toc1485_2121971154"/>
      <w:bookmarkStart w:id="16" w:name="_g3qbbmjboaa5"/>
      <w:bookmarkEnd w:id="15"/>
      <w:bookmarkEnd w:id="16"/>
      <w:r w:rsidRPr="007069C9">
        <w:rPr>
          <w:noProof/>
          <w:lang w:val="en-US" w:eastAsia="ru-RU" w:bidi="ar-SA"/>
        </w:rPr>
        <w:drawing>
          <wp:inline distT="0" distB="0" distL="0" distR="0">
            <wp:extent cx="5734050" cy="3406775"/>
            <wp:effectExtent l="0" t="0" r="0" b="0"/>
            <wp:docPr id="1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pic:cNvPicPr>
                      <a:picLocks noChangeAspect="1" noChangeArrowheads="1"/>
                    </pic:cNvPicPr>
                  </pic:nvPicPr>
                  <pic:blipFill>
                    <a:blip r:embed="rId18"/>
                    <a:srcRect b="8138"/>
                    <a:stretch>
                      <a:fillRect/>
                    </a:stretch>
                  </pic:blipFill>
                  <pic:spPr bwMode="auto">
                    <a:xfrm>
                      <a:off x="0" y="0"/>
                      <a:ext cx="5734050" cy="3406775"/>
                    </a:xfrm>
                    <a:prstGeom prst="rect">
                      <a:avLst/>
                    </a:prstGeom>
                  </pic:spPr>
                </pic:pic>
              </a:graphicData>
            </a:graphic>
          </wp:inline>
        </w:drawing>
      </w:r>
    </w:p>
    <w:p w:rsidR="00C34E36" w:rsidRPr="007069C9" w:rsidRDefault="00C34E36">
      <w:pPr>
        <w:rPr>
          <w:lang w:val="en-US"/>
        </w:rPr>
      </w:pPr>
    </w:p>
    <w:p w:rsidR="00C34E36" w:rsidRPr="007069C9" w:rsidRDefault="00C34E36">
      <w:pPr>
        <w:rPr>
          <w:lang w:val="en-US"/>
        </w:rPr>
      </w:pPr>
    </w:p>
    <w:p w:rsidR="00C34E36" w:rsidRPr="007069C9" w:rsidRDefault="00CB5173">
      <w:pPr>
        <w:rPr>
          <w:lang w:val="en-US"/>
        </w:rPr>
      </w:pPr>
      <w:r w:rsidRPr="007069C9">
        <w:rPr>
          <w:lang w:val="en-US"/>
        </w:rPr>
        <w:t xml:space="preserve">7. Select the checkboxes and use the Update button at the bottom of the page to grant permissions </w:t>
      </w:r>
      <w:proofErr w:type="gramStart"/>
      <w:r w:rsidRPr="007069C9">
        <w:rPr>
          <w:lang w:val="en-US"/>
        </w:rPr>
        <w:t>to  BlueSnap</w:t>
      </w:r>
      <w:proofErr w:type="gramEnd"/>
      <w:r w:rsidRPr="007069C9">
        <w:rPr>
          <w:lang w:val="en-US"/>
        </w:rPr>
        <w:t xml:space="preserve"> Settings and BlueSnap Reports Business Manager modules</w:t>
      </w:r>
    </w:p>
    <w:p w:rsidR="00C34E36" w:rsidRPr="007069C9" w:rsidRDefault="00CB5173">
      <w:pPr>
        <w:pStyle w:val="LO-normal"/>
        <w:rPr>
          <w:b/>
          <w:sz w:val="36"/>
          <w:szCs w:val="36"/>
          <w:lang w:val="en-US"/>
        </w:rPr>
      </w:pPr>
      <w:bookmarkStart w:id="17" w:name="__RefHeading___Toc1487_2121971154"/>
      <w:bookmarkStart w:id="18" w:name="_uidolda6vnq9"/>
      <w:bookmarkEnd w:id="17"/>
      <w:bookmarkEnd w:id="18"/>
      <w:r w:rsidRPr="007069C9">
        <w:rPr>
          <w:noProof/>
          <w:lang w:val="en-US" w:eastAsia="ru-RU" w:bidi="ar-SA"/>
        </w:rPr>
        <w:drawing>
          <wp:inline distT="0" distB="0" distL="0" distR="0">
            <wp:extent cx="5585460" cy="2163445"/>
            <wp:effectExtent l="0" t="0" r="0" b="0"/>
            <wp:docPr id="1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9.png"/>
                    <pic:cNvPicPr>
                      <a:picLocks noChangeAspect="1" noChangeArrowheads="1"/>
                    </pic:cNvPicPr>
                  </pic:nvPicPr>
                  <pic:blipFill>
                    <a:blip r:embed="rId19"/>
                    <a:srcRect b="18576"/>
                    <a:stretch>
                      <a:fillRect/>
                    </a:stretch>
                  </pic:blipFill>
                  <pic:spPr bwMode="auto">
                    <a:xfrm>
                      <a:off x="0" y="0"/>
                      <a:ext cx="5585460" cy="2163445"/>
                    </a:xfrm>
                    <a:prstGeom prst="rect">
                      <a:avLst/>
                    </a:prstGeom>
                  </pic:spPr>
                </pic:pic>
              </a:graphicData>
            </a:graphic>
          </wp:inline>
        </w:drawing>
      </w:r>
    </w:p>
    <w:p w:rsidR="00C34E36" w:rsidRPr="007069C9" w:rsidRDefault="00C34E36">
      <w:pPr>
        <w:pStyle w:val="LO-normal"/>
        <w:rPr>
          <w:lang w:val="en-US"/>
        </w:rPr>
      </w:pPr>
    </w:p>
    <w:p w:rsidR="00C34E36" w:rsidRPr="007069C9" w:rsidRDefault="00CB5173">
      <w:pPr>
        <w:pBdr>
          <w:bottom w:val="single" w:sz="4" w:space="1" w:color="00000A"/>
        </w:pBdr>
        <w:spacing w:before="200"/>
        <w:rPr>
          <w:lang w:val="en-US"/>
        </w:rPr>
      </w:pPr>
      <w:r w:rsidRPr="007069C9">
        <w:rPr>
          <w:lang w:val="en-US"/>
        </w:rPr>
        <w:t>8. Reload page. BlueSnap section should appear in Merchant Tools</w:t>
      </w:r>
    </w:p>
    <w:p w:rsidR="00C34E36" w:rsidRPr="007069C9" w:rsidRDefault="00CB5173">
      <w:pPr>
        <w:pBdr>
          <w:bottom w:val="single" w:sz="4" w:space="1" w:color="00000A"/>
        </w:pBdr>
        <w:spacing w:before="200"/>
        <w:rPr>
          <w:lang w:val="en-US"/>
        </w:rPr>
      </w:pPr>
      <w:r w:rsidRPr="007069C9">
        <w:rPr>
          <w:noProof/>
          <w:lang w:val="en-US" w:eastAsia="ru-RU" w:bidi="ar-SA"/>
        </w:rPr>
        <w:drawing>
          <wp:inline distT="0" distB="0" distL="0" distR="0">
            <wp:extent cx="5734050" cy="3949700"/>
            <wp:effectExtent l="0" t="0" r="0" b="0"/>
            <wp:docPr id="16"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4.png"/>
                    <pic:cNvPicPr>
                      <a:picLocks noChangeAspect="1" noChangeArrowheads="1"/>
                    </pic:cNvPicPr>
                  </pic:nvPicPr>
                  <pic:blipFill>
                    <a:blip r:embed="rId20"/>
                    <a:stretch>
                      <a:fillRect/>
                    </a:stretch>
                  </pic:blipFill>
                  <pic:spPr bwMode="auto">
                    <a:xfrm>
                      <a:off x="0" y="0"/>
                      <a:ext cx="5734050" cy="3949700"/>
                    </a:xfrm>
                    <a:prstGeom prst="rect">
                      <a:avLst/>
                    </a:prstGeom>
                  </pic:spPr>
                </pic:pic>
              </a:graphicData>
            </a:graphic>
          </wp:inline>
        </w:drawing>
      </w:r>
    </w:p>
    <w:p w:rsidR="00C34E36" w:rsidRPr="007069C9" w:rsidRDefault="00C34E36">
      <w:pPr>
        <w:pStyle w:val="LO-normal"/>
        <w:rPr>
          <w:lang w:val="en-US"/>
        </w:rPr>
      </w:pPr>
    </w:p>
    <w:p w:rsidR="00C34E36" w:rsidRPr="007069C9" w:rsidRDefault="00C34E36">
      <w:pPr>
        <w:pStyle w:val="LO-normal"/>
        <w:rPr>
          <w:lang w:val="en-US"/>
        </w:rPr>
      </w:pPr>
    </w:p>
    <w:p w:rsidR="00C34E36" w:rsidRPr="007069C9" w:rsidRDefault="00CB5173">
      <w:pPr>
        <w:pStyle w:val="LO-normal"/>
        <w:rPr>
          <w:lang w:val="en-US"/>
        </w:rPr>
      </w:pPr>
      <w:r w:rsidRPr="007069C9">
        <w:rPr>
          <w:lang w:val="en-US"/>
        </w:rPr>
        <w:br w:type="page"/>
      </w:r>
    </w:p>
    <w:p w:rsidR="00C34E36" w:rsidRPr="007069C9" w:rsidRDefault="00CB5173">
      <w:pPr>
        <w:pStyle w:val="2"/>
        <w:rPr>
          <w:lang w:val="en-US"/>
        </w:rPr>
      </w:pPr>
      <w:bookmarkStart w:id="19" w:name="__RefHeading___Toc1489_2121971154"/>
      <w:bookmarkEnd w:id="19"/>
      <w:r w:rsidRPr="007069C9">
        <w:rPr>
          <w:lang w:val="en-US"/>
        </w:rPr>
        <w:lastRenderedPageBreak/>
        <w:t>Configuring preferences</w:t>
      </w:r>
    </w:p>
    <w:p w:rsidR="00C34E36" w:rsidRPr="007069C9" w:rsidRDefault="00CB5173">
      <w:pPr>
        <w:pStyle w:val="3"/>
        <w:rPr>
          <w:lang w:val="en-US"/>
        </w:rPr>
      </w:pPr>
      <w:bookmarkStart w:id="20" w:name="__RefHeading___Toc1491_2121971154"/>
      <w:bookmarkEnd w:id="20"/>
      <w:r w:rsidRPr="007069C9">
        <w:rPr>
          <w:lang w:val="en-US"/>
        </w:rPr>
        <w:t>Configuring the cartridge via BM extension</w:t>
      </w:r>
    </w:p>
    <w:p w:rsidR="00C34E36" w:rsidRPr="007069C9" w:rsidRDefault="00C34E36">
      <w:pPr>
        <w:spacing w:line="240" w:lineRule="auto"/>
        <w:rPr>
          <w:lang w:val="en-US"/>
        </w:rPr>
      </w:pPr>
    </w:p>
    <w:p w:rsidR="00C34E36" w:rsidRPr="007069C9" w:rsidRDefault="00CB5173">
      <w:pPr>
        <w:spacing w:line="240" w:lineRule="auto"/>
        <w:rPr>
          <w:lang w:val="en-US"/>
        </w:rPr>
      </w:pPr>
      <w:r w:rsidRPr="007069C9">
        <w:rPr>
          <w:lang w:val="en-US"/>
        </w:rPr>
        <w:t>1. Go to Business Manager:</w:t>
      </w:r>
      <w:r w:rsidRPr="007069C9">
        <w:rPr>
          <w:b/>
          <w:lang w:val="en-US"/>
        </w:rPr>
        <w:t xml:space="preserve"> Sites -&gt; Your Site -&gt;Merchant tools -&gt; BlueSnap Settings</w:t>
      </w:r>
    </w:p>
    <w:p w:rsidR="00C34E36" w:rsidRPr="007069C9" w:rsidRDefault="00CB5173">
      <w:pPr>
        <w:spacing w:line="240" w:lineRule="auto"/>
        <w:rPr>
          <w:b/>
          <w:lang w:val="en-US"/>
        </w:rPr>
      </w:pPr>
      <w:r w:rsidRPr="007069C9">
        <w:rPr>
          <w:noProof/>
          <w:lang w:val="en-US" w:eastAsia="ru-RU" w:bidi="ar-SA"/>
        </w:rPr>
        <w:drawing>
          <wp:inline distT="0" distB="0" distL="0" distR="0">
            <wp:extent cx="5734050" cy="4279900"/>
            <wp:effectExtent l="0" t="0" r="0" b="0"/>
            <wp:docPr id="1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png"/>
                    <pic:cNvPicPr>
                      <a:picLocks noChangeAspect="1" noChangeArrowheads="1"/>
                    </pic:cNvPicPr>
                  </pic:nvPicPr>
                  <pic:blipFill>
                    <a:blip r:embed="rId21"/>
                    <a:stretch>
                      <a:fillRect/>
                    </a:stretch>
                  </pic:blipFill>
                  <pic:spPr bwMode="auto">
                    <a:xfrm>
                      <a:off x="0" y="0"/>
                      <a:ext cx="5734050" cy="4279900"/>
                    </a:xfrm>
                    <a:prstGeom prst="rect">
                      <a:avLst/>
                    </a:prstGeom>
                  </pic:spPr>
                </pic:pic>
              </a:graphicData>
            </a:graphic>
          </wp:inline>
        </w:drawing>
      </w:r>
    </w:p>
    <w:p w:rsidR="00C34E36" w:rsidRPr="007069C9" w:rsidRDefault="00C34E36">
      <w:pPr>
        <w:spacing w:line="240" w:lineRule="auto"/>
        <w:rPr>
          <w:lang w:val="en-US"/>
        </w:rPr>
      </w:pPr>
    </w:p>
    <w:p w:rsidR="00C34E36" w:rsidRPr="007069C9" w:rsidRDefault="00CB5173">
      <w:pPr>
        <w:spacing w:line="240" w:lineRule="auto"/>
        <w:rPr>
          <w:lang w:val="en-US"/>
        </w:rPr>
      </w:pPr>
      <w:r w:rsidRPr="007069C9">
        <w:rPr>
          <w:lang w:val="en-US"/>
        </w:rPr>
        <w:br w:type="page"/>
      </w:r>
    </w:p>
    <w:p w:rsidR="00C34E36" w:rsidRPr="007069C9" w:rsidRDefault="00CB5173">
      <w:pPr>
        <w:spacing w:line="240" w:lineRule="auto"/>
        <w:rPr>
          <w:lang w:val="en-US"/>
        </w:rPr>
      </w:pPr>
      <w:r w:rsidRPr="007069C9">
        <w:rPr>
          <w:lang w:val="en-US"/>
        </w:rPr>
        <w:lastRenderedPageBreak/>
        <w:t>2. Below is an example of how to complete the fields in the blueSnap settings area:</w:t>
      </w:r>
    </w:p>
    <w:p w:rsidR="00C34E36" w:rsidRPr="007069C9" w:rsidRDefault="00C34E36">
      <w:pPr>
        <w:spacing w:line="240" w:lineRule="auto"/>
        <w:rPr>
          <w:lang w:val="en-US"/>
        </w:rPr>
      </w:pPr>
    </w:p>
    <w:p w:rsidR="00C34E36" w:rsidRPr="007069C9" w:rsidRDefault="00CB5173">
      <w:pPr>
        <w:spacing w:line="240" w:lineRule="auto"/>
        <w:rPr>
          <w:lang w:val="en-US"/>
        </w:rPr>
      </w:pPr>
      <w:r w:rsidRPr="007069C9">
        <w:rPr>
          <w:noProof/>
          <w:lang w:val="en-US" w:eastAsia="ru-RU" w:bidi="ar-SA"/>
        </w:rPr>
        <w:drawing>
          <wp:inline distT="0" distB="0" distL="0" distR="0">
            <wp:extent cx="5734050" cy="4648200"/>
            <wp:effectExtent l="0" t="0" r="0" b="0"/>
            <wp:docPr id="1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png"/>
                    <pic:cNvPicPr>
                      <a:picLocks noChangeAspect="1" noChangeArrowheads="1"/>
                    </pic:cNvPicPr>
                  </pic:nvPicPr>
                  <pic:blipFill>
                    <a:blip r:embed="rId22"/>
                    <a:stretch>
                      <a:fillRect/>
                    </a:stretch>
                  </pic:blipFill>
                  <pic:spPr bwMode="auto">
                    <a:xfrm>
                      <a:off x="0" y="0"/>
                      <a:ext cx="5734050" cy="4648200"/>
                    </a:xfrm>
                    <a:prstGeom prst="rect">
                      <a:avLst/>
                    </a:prstGeom>
                  </pic:spPr>
                </pic:pic>
              </a:graphicData>
            </a:graphic>
          </wp:inline>
        </w:drawing>
      </w:r>
    </w:p>
    <w:p w:rsidR="00C34E36" w:rsidRPr="007069C9" w:rsidRDefault="00CB5173">
      <w:pPr>
        <w:spacing w:line="240" w:lineRule="auto"/>
        <w:rPr>
          <w:b/>
          <w:color w:val="333333"/>
          <w:sz w:val="21"/>
          <w:szCs w:val="21"/>
          <w:highlight w:val="white"/>
          <w:lang w:val="en-US"/>
        </w:rPr>
      </w:pPr>
      <w:r w:rsidRPr="007069C9">
        <w:rPr>
          <w:b/>
          <w:color w:val="333333"/>
          <w:sz w:val="21"/>
          <w:szCs w:val="21"/>
          <w:highlight w:val="white"/>
          <w:lang w:val="en-US"/>
        </w:rPr>
        <w:t>Descriptions:</w:t>
      </w:r>
    </w:p>
    <w:p w:rsidR="00C34E36" w:rsidRPr="007069C9" w:rsidRDefault="00C34E36">
      <w:pPr>
        <w:spacing w:line="240" w:lineRule="auto"/>
        <w:rPr>
          <w:b/>
          <w:color w:val="333333"/>
          <w:sz w:val="21"/>
          <w:szCs w:val="21"/>
          <w:highlight w:val="white"/>
          <w:lang w:val="en-US"/>
        </w:rPr>
      </w:pPr>
    </w:p>
    <w:p w:rsidR="00C34E36" w:rsidRPr="007069C9" w:rsidRDefault="00CB5173">
      <w:pPr>
        <w:numPr>
          <w:ilvl w:val="0"/>
          <w:numId w:val="6"/>
        </w:numPr>
        <w:spacing w:line="240" w:lineRule="auto"/>
        <w:rPr>
          <w:lang w:val="en-US"/>
        </w:rPr>
      </w:pPr>
      <w:r w:rsidRPr="007069C9">
        <w:rPr>
          <w:lang w:val="en-US"/>
        </w:rPr>
        <w:t xml:space="preserve">Enable BlueSnap — enables cartridge </w:t>
      </w:r>
    </w:p>
    <w:p w:rsidR="00C34E36" w:rsidRPr="007069C9" w:rsidRDefault="00CB5173">
      <w:pPr>
        <w:numPr>
          <w:ilvl w:val="0"/>
          <w:numId w:val="6"/>
        </w:numPr>
        <w:spacing w:line="240" w:lineRule="auto"/>
        <w:rPr>
          <w:lang w:val="en-US"/>
        </w:rPr>
      </w:pPr>
      <w:r w:rsidRPr="007069C9">
        <w:rPr>
          <w:lang w:val="en-US"/>
        </w:rPr>
        <w:t xml:space="preserve">Enable ACH Payment </w:t>
      </w:r>
    </w:p>
    <w:p w:rsidR="00C34E36" w:rsidRPr="007069C9" w:rsidRDefault="00CB5173">
      <w:pPr>
        <w:numPr>
          <w:ilvl w:val="0"/>
          <w:numId w:val="6"/>
        </w:numPr>
        <w:spacing w:line="240" w:lineRule="auto"/>
        <w:rPr>
          <w:lang w:val="en-US"/>
        </w:rPr>
      </w:pPr>
      <w:r w:rsidRPr="007069C9">
        <w:rPr>
          <w:lang w:val="en-US"/>
        </w:rPr>
        <w:t xml:space="preserve">Credit/Debit Cards Payment processing  —  AUTH_CAPTURE/ AUTH_ONLY   </w:t>
      </w:r>
    </w:p>
    <w:p w:rsidR="00C34E36" w:rsidRPr="007069C9" w:rsidRDefault="00CB5173">
      <w:pPr>
        <w:numPr>
          <w:ilvl w:val="0"/>
          <w:numId w:val="6"/>
        </w:numPr>
        <w:spacing w:line="240" w:lineRule="auto"/>
        <w:rPr>
          <w:lang w:val="en-US"/>
        </w:rPr>
      </w:pPr>
      <w:r w:rsidRPr="007069C9">
        <w:rPr>
          <w:lang w:val="en-US"/>
        </w:rPr>
        <w:t>BlueSnap instance type SANDBOX/PRODUCTION</w:t>
      </w:r>
    </w:p>
    <w:p w:rsidR="00C34E36" w:rsidRPr="007069C9" w:rsidRDefault="00CB5173">
      <w:pPr>
        <w:numPr>
          <w:ilvl w:val="0"/>
          <w:numId w:val="6"/>
        </w:numPr>
        <w:spacing w:line="240" w:lineRule="auto"/>
        <w:rPr>
          <w:lang w:val="en-US"/>
        </w:rPr>
      </w:pPr>
      <w:r w:rsidRPr="007069C9">
        <w:rPr>
          <w:lang w:val="en-US"/>
        </w:rPr>
        <w:t>Enable IPNs — enables handling of Instant Payment Notifications</w:t>
      </w:r>
    </w:p>
    <w:p w:rsidR="00C34E36" w:rsidRPr="007069C9" w:rsidRDefault="00CB5173">
      <w:pPr>
        <w:numPr>
          <w:ilvl w:val="0"/>
          <w:numId w:val="6"/>
        </w:numPr>
        <w:spacing w:line="240" w:lineRule="auto"/>
        <w:rPr>
          <w:lang w:val="en-US"/>
        </w:rPr>
      </w:pPr>
      <w:r w:rsidRPr="007069C9">
        <w:rPr>
          <w:lang w:val="en-US"/>
        </w:rPr>
        <w:t>Enable SEPA Payment</w:t>
      </w:r>
    </w:p>
    <w:p w:rsidR="00C34E36" w:rsidRPr="007069C9" w:rsidRDefault="00CB5173">
      <w:pPr>
        <w:numPr>
          <w:ilvl w:val="0"/>
          <w:numId w:val="6"/>
        </w:numPr>
        <w:spacing w:line="240" w:lineRule="auto"/>
        <w:rPr>
          <w:lang w:val="en-US"/>
        </w:rPr>
      </w:pPr>
      <w:r w:rsidRPr="007069C9">
        <w:rPr>
          <w:lang w:val="en-US"/>
        </w:rPr>
        <w:t>Enable Bluesnap Google Pay</w:t>
      </w:r>
    </w:p>
    <w:p w:rsidR="00C34E36" w:rsidRPr="007069C9" w:rsidRDefault="00CB5173">
      <w:pPr>
        <w:numPr>
          <w:ilvl w:val="0"/>
          <w:numId w:val="6"/>
        </w:numPr>
        <w:spacing w:line="240" w:lineRule="auto"/>
        <w:rPr>
          <w:lang w:val="en-US"/>
        </w:rPr>
      </w:pPr>
      <w:r w:rsidRPr="007069C9">
        <w:rPr>
          <w:lang w:val="en-US"/>
        </w:rPr>
        <w:t>Enable 3D Secure Payments</w:t>
      </w:r>
    </w:p>
    <w:p w:rsidR="00C34E36" w:rsidRPr="007069C9" w:rsidRDefault="00CB5173">
      <w:pPr>
        <w:numPr>
          <w:ilvl w:val="0"/>
          <w:numId w:val="6"/>
        </w:numPr>
        <w:spacing w:line="240" w:lineRule="auto"/>
        <w:rPr>
          <w:lang w:val="en-US"/>
        </w:rPr>
      </w:pPr>
      <w:r w:rsidRPr="007069C9">
        <w:rPr>
          <w:lang w:val="en-US"/>
        </w:rPr>
        <w:t>Enable BlueSnap Reporting</w:t>
      </w:r>
    </w:p>
    <w:p w:rsidR="00C34E36" w:rsidRPr="007069C9" w:rsidRDefault="00CB5173">
      <w:pPr>
        <w:numPr>
          <w:ilvl w:val="0"/>
          <w:numId w:val="6"/>
        </w:numPr>
        <w:spacing w:line="240" w:lineRule="auto"/>
        <w:rPr>
          <w:lang w:val="en-US"/>
        </w:rPr>
      </w:pPr>
      <w:r w:rsidRPr="007069C9">
        <w:rPr>
          <w:lang w:val="en-US"/>
        </w:rPr>
        <w:t>Enable Hosted Payment</w:t>
      </w:r>
    </w:p>
    <w:p w:rsidR="00C34E36" w:rsidRPr="007069C9" w:rsidRDefault="00CB5173">
      <w:pPr>
        <w:numPr>
          <w:ilvl w:val="0"/>
          <w:numId w:val="6"/>
        </w:numPr>
        <w:spacing w:line="240" w:lineRule="auto"/>
        <w:rPr>
          <w:lang w:val="en-US"/>
        </w:rPr>
      </w:pPr>
      <w:r w:rsidRPr="007069C9">
        <w:rPr>
          <w:lang w:val="en-US"/>
        </w:rPr>
        <w:t>Enable Visa Checkout</w:t>
      </w:r>
    </w:p>
    <w:p w:rsidR="00C34E36" w:rsidRPr="007069C9" w:rsidRDefault="00CB5173">
      <w:pPr>
        <w:numPr>
          <w:ilvl w:val="0"/>
          <w:numId w:val="6"/>
        </w:numPr>
        <w:spacing w:line="240" w:lineRule="auto"/>
        <w:rPr>
          <w:lang w:val="en-US"/>
        </w:rPr>
      </w:pPr>
      <w:r w:rsidRPr="007069C9">
        <w:rPr>
          <w:lang w:val="en-US"/>
        </w:rPr>
        <w:t>Enable Bluesnap Apple Pay</w:t>
      </w:r>
    </w:p>
    <w:p w:rsidR="00C34E36" w:rsidRPr="007069C9" w:rsidRDefault="00CB5173">
      <w:pPr>
        <w:numPr>
          <w:ilvl w:val="0"/>
          <w:numId w:val="6"/>
        </w:numPr>
        <w:spacing w:line="240" w:lineRule="auto"/>
        <w:rPr>
          <w:lang w:val="en-US"/>
        </w:rPr>
      </w:pPr>
      <w:r w:rsidRPr="007069C9">
        <w:rPr>
          <w:lang w:val="en-US"/>
        </w:rPr>
        <w:t>Level 2/3 Data — Turns on level 3 data in the request</w:t>
      </w:r>
    </w:p>
    <w:p w:rsidR="00C34E36" w:rsidRPr="007069C9" w:rsidRDefault="00CB5173">
      <w:pPr>
        <w:numPr>
          <w:ilvl w:val="0"/>
          <w:numId w:val="6"/>
        </w:numPr>
        <w:spacing w:line="240" w:lineRule="auto"/>
        <w:rPr>
          <w:lang w:val="en-US"/>
        </w:rPr>
      </w:pPr>
      <w:r w:rsidRPr="007069C9">
        <w:rPr>
          <w:lang w:val="en-US"/>
        </w:rPr>
        <w:t>Enable LATAM Payments</w:t>
      </w:r>
    </w:p>
    <w:p w:rsidR="00C34E36" w:rsidRPr="007069C9" w:rsidRDefault="00CB5173">
      <w:pPr>
        <w:numPr>
          <w:ilvl w:val="0"/>
          <w:numId w:val="6"/>
        </w:numPr>
        <w:spacing w:line="240" w:lineRule="auto"/>
        <w:rPr>
          <w:lang w:val="en-US"/>
        </w:rPr>
      </w:pPr>
      <w:r w:rsidRPr="007069C9">
        <w:rPr>
          <w:lang w:val="en-US"/>
        </w:rPr>
        <w:t>Enable fraud device data check</w:t>
      </w:r>
    </w:p>
    <w:p w:rsidR="00C34E36" w:rsidRPr="007069C9" w:rsidRDefault="00CB5173">
      <w:pPr>
        <w:numPr>
          <w:ilvl w:val="0"/>
          <w:numId w:val="6"/>
        </w:numPr>
        <w:spacing w:line="240" w:lineRule="auto"/>
        <w:rPr>
          <w:lang w:val="en-US"/>
        </w:rPr>
      </w:pPr>
      <w:r w:rsidRPr="007069C9">
        <w:rPr>
          <w:lang w:val="en-US"/>
        </w:rPr>
        <w:t>Enable Enterprise level fraud prevention service</w:t>
      </w:r>
    </w:p>
    <w:p w:rsidR="00C34E36" w:rsidRPr="007069C9" w:rsidRDefault="00CB5173">
      <w:pPr>
        <w:numPr>
          <w:ilvl w:val="0"/>
          <w:numId w:val="6"/>
        </w:numPr>
        <w:spacing w:line="240" w:lineRule="auto"/>
        <w:rPr>
          <w:lang w:val="en-US"/>
        </w:rPr>
      </w:pPr>
      <w:r w:rsidRPr="007069C9">
        <w:rPr>
          <w:lang w:val="en-US"/>
        </w:rPr>
        <w:t>BlueSnap Site IDs for Enterprise level fraud prevention service</w:t>
      </w:r>
    </w:p>
    <w:p w:rsidR="00C34E36" w:rsidRPr="007069C9" w:rsidRDefault="00CB5173">
      <w:pPr>
        <w:numPr>
          <w:ilvl w:val="0"/>
          <w:numId w:val="6"/>
        </w:numPr>
        <w:spacing w:line="240" w:lineRule="auto"/>
        <w:rPr>
          <w:lang w:val="en-US"/>
        </w:rPr>
      </w:pPr>
      <w:r w:rsidRPr="007069C9">
        <w:rPr>
          <w:lang w:val="en-US"/>
        </w:rPr>
        <w:t>User-defined fields for Enterprise fraud service</w:t>
      </w:r>
    </w:p>
    <w:p w:rsidR="00C34E36" w:rsidRPr="007069C9" w:rsidRDefault="00C34E36">
      <w:pPr>
        <w:spacing w:line="240" w:lineRule="auto"/>
        <w:ind w:left="720"/>
        <w:rPr>
          <w:lang w:val="en-US"/>
        </w:rPr>
      </w:pPr>
    </w:p>
    <w:p w:rsidR="00C34E36" w:rsidRPr="007069C9" w:rsidRDefault="00CB5173">
      <w:pPr>
        <w:pStyle w:val="3"/>
        <w:rPr>
          <w:lang w:val="en-US"/>
        </w:rPr>
      </w:pPr>
      <w:bookmarkStart w:id="21" w:name="__RefHeading___Toc1493_2121971154"/>
      <w:bookmarkEnd w:id="21"/>
      <w:r w:rsidRPr="007069C9">
        <w:rPr>
          <w:color w:val="000000"/>
          <w:highlight w:val="white"/>
          <w:lang w:val="en-US"/>
        </w:rPr>
        <w:t>How to modify payment method name</w:t>
      </w:r>
    </w:p>
    <w:p w:rsidR="00C34E36" w:rsidRPr="007069C9" w:rsidRDefault="00CB5173">
      <w:pPr>
        <w:numPr>
          <w:ilvl w:val="0"/>
          <w:numId w:val="2"/>
        </w:numPr>
        <w:spacing w:line="240" w:lineRule="auto"/>
        <w:rPr>
          <w:lang w:val="en-US"/>
        </w:rPr>
      </w:pPr>
      <w:r w:rsidRPr="007069C9">
        <w:rPr>
          <w:lang w:val="en-US"/>
        </w:rPr>
        <w:t>Go to Merchant Tools &gt; Ordering &gt; Payment Methods</w:t>
      </w:r>
    </w:p>
    <w:p w:rsidR="00C34E36" w:rsidRPr="007069C9" w:rsidRDefault="00CB5173">
      <w:pPr>
        <w:numPr>
          <w:ilvl w:val="0"/>
          <w:numId w:val="2"/>
        </w:numPr>
        <w:spacing w:line="240" w:lineRule="auto"/>
        <w:rPr>
          <w:lang w:val="en-US"/>
        </w:rPr>
      </w:pPr>
      <w:r w:rsidRPr="007069C9">
        <w:rPr>
          <w:lang w:val="en-US"/>
        </w:rPr>
        <w:t>Find payment method with</w:t>
      </w:r>
      <w:r w:rsidRPr="007069C9">
        <w:rPr>
          <w:b/>
          <w:lang w:val="en-US"/>
        </w:rPr>
        <w:t xml:space="preserve"> NEEDED </w:t>
      </w:r>
      <w:r w:rsidRPr="007069C9">
        <w:rPr>
          <w:lang w:val="en-US"/>
        </w:rPr>
        <w:t>id.</w:t>
      </w:r>
    </w:p>
    <w:p w:rsidR="00C34E36" w:rsidRPr="007069C9" w:rsidRDefault="00CB5173">
      <w:pPr>
        <w:numPr>
          <w:ilvl w:val="0"/>
          <w:numId w:val="2"/>
        </w:numPr>
        <w:spacing w:line="240" w:lineRule="auto"/>
        <w:rPr>
          <w:lang w:val="en-US"/>
        </w:rPr>
      </w:pPr>
      <w:r w:rsidRPr="007069C9">
        <w:rPr>
          <w:lang w:val="en-US"/>
        </w:rPr>
        <w:t xml:space="preserve">Click on it in the </w:t>
      </w:r>
      <w:r w:rsidRPr="007069C9">
        <w:rPr>
          <w:b/>
          <w:lang w:val="en-US"/>
        </w:rPr>
        <w:t xml:space="preserve">Name </w:t>
      </w:r>
      <w:r w:rsidRPr="007069C9">
        <w:rPr>
          <w:lang w:val="en-US"/>
        </w:rPr>
        <w:t>column.</w:t>
      </w:r>
    </w:p>
    <w:p w:rsidR="00C34E36" w:rsidRPr="007069C9" w:rsidRDefault="00CB5173">
      <w:pPr>
        <w:numPr>
          <w:ilvl w:val="0"/>
          <w:numId w:val="2"/>
        </w:numPr>
        <w:spacing w:line="240" w:lineRule="auto"/>
        <w:rPr>
          <w:lang w:val="en-US"/>
        </w:rPr>
      </w:pPr>
      <w:r w:rsidRPr="007069C9">
        <w:rPr>
          <w:lang w:val="en-US"/>
        </w:rPr>
        <w:lastRenderedPageBreak/>
        <w:t xml:space="preserve">Change the name and press </w:t>
      </w:r>
      <w:r w:rsidRPr="007069C9">
        <w:rPr>
          <w:b/>
          <w:lang w:val="en-US"/>
        </w:rPr>
        <w:t xml:space="preserve">Apply </w:t>
      </w:r>
      <w:r w:rsidRPr="007069C9">
        <w:rPr>
          <w:lang w:val="en-US"/>
        </w:rPr>
        <w:t>button.</w:t>
      </w:r>
    </w:p>
    <w:p w:rsidR="00C34E36" w:rsidRPr="007069C9" w:rsidRDefault="00CB5173">
      <w:pPr>
        <w:spacing w:line="240" w:lineRule="auto"/>
        <w:rPr>
          <w:lang w:val="en-US"/>
        </w:rPr>
      </w:pPr>
      <w:r w:rsidRPr="007069C9">
        <w:rPr>
          <w:noProof/>
          <w:lang w:val="en-US" w:eastAsia="ru-RU" w:bidi="ar-SA"/>
        </w:rPr>
        <w:drawing>
          <wp:inline distT="0" distB="0" distL="0" distR="0">
            <wp:extent cx="5734050" cy="2705100"/>
            <wp:effectExtent l="0" t="0" r="0" b="0"/>
            <wp:docPr id="1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png"/>
                    <pic:cNvPicPr>
                      <a:picLocks noChangeAspect="1" noChangeArrowheads="1"/>
                    </pic:cNvPicPr>
                  </pic:nvPicPr>
                  <pic:blipFill>
                    <a:blip r:embed="rId23"/>
                    <a:stretch>
                      <a:fillRect/>
                    </a:stretch>
                  </pic:blipFill>
                  <pic:spPr bwMode="auto">
                    <a:xfrm>
                      <a:off x="0" y="0"/>
                      <a:ext cx="5734050" cy="2705100"/>
                    </a:xfrm>
                    <a:prstGeom prst="rect">
                      <a:avLst/>
                    </a:prstGeom>
                  </pic:spPr>
                </pic:pic>
              </a:graphicData>
            </a:graphic>
          </wp:inline>
        </w:drawing>
      </w:r>
    </w:p>
    <w:p w:rsidR="00C34E36" w:rsidRPr="007069C9" w:rsidRDefault="00C34E36">
      <w:pPr>
        <w:spacing w:line="240" w:lineRule="auto"/>
        <w:rPr>
          <w:lang w:val="en-US"/>
        </w:rPr>
      </w:pPr>
    </w:p>
    <w:p w:rsidR="00C34E36" w:rsidRPr="007069C9" w:rsidRDefault="00CB5173">
      <w:pPr>
        <w:pStyle w:val="LO-normal"/>
        <w:rPr>
          <w:lang w:val="en-US"/>
        </w:rPr>
      </w:pPr>
      <w:r w:rsidRPr="007069C9">
        <w:rPr>
          <w:lang w:val="en-US"/>
        </w:rPr>
        <w:br w:type="page"/>
      </w:r>
    </w:p>
    <w:p w:rsidR="00C34E36" w:rsidRPr="007069C9" w:rsidRDefault="00CB5173">
      <w:pPr>
        <w:pStyle w:val="3"/>
        <w:rPr>
          <w:lang w:val="en-US"/>
        </w:rPr>
      </w:pPr>
      <w:bookmarkStart w:id="22" w:name="__RefHeading___Toc1495_2121971154"/>
      <w:bookmarkEnd w:id="22"/>
      <w:r w:rsidRPr="007069C9">
        <w:rPr>
          <w:lang w:val="en-US"/>
        </w:rPr>
        <w:lastRenderedPageBreak/>
        <w:t>How to set SoftDescriptor for customer</w:t>
      </w:r>
    </w:p>
    <w:p w:rsidR="00C34E36" w:rsidRPr="007069C9" w:rsidRDefault="00CB5173">
      <w:pPr>
        <w:numPr>
          <w:ilvl w:val="0"/>
          <w:numId w:val="4"/>
        </w:numPr>
        <w:rPr>
          <w:lang w:val="en-US"/>
        </w:rPr>
      </w:pPr>
      <w:r w:rsidRPr="007069C9">
        <w:rPr>
          <w:lang w:val="en-US"/>
        </w:rPr>
        <w:t>Go to Merchant Tools -&gt; Customers</w:t>
      </w:r>
    </w:p>
    <w:p w:rsidR="00C34E36" w:rsidRPr="007069C9" w:rsidRDefault="00C34E36">
      <w:pPr>
        <w:spacing w:line="240" w:lineRule="auto"/>
        <w:rPr>
          <w:lang w:val="en-US"/>
        </w:rPr>
      </w:pPr>
    </w:p>
    <w:p w:rsidR="00C34E36" w:rsidRPr="007069C9" w:rsidRDefault="00CB5173">
      <w:pPr>
        <w:spacing w:line="240" w:lineRule="auto"/>
        <w:rPr>
          <w:lang w:val="en-US"/>
        </w:rPr>
      </w:pPr>
      <w:r w:rsidRPr="007069C9">
        <w:rPr>
          <w:noProof/>
          <w:lang w:val="en-US" w:eastAsia="ru-RU" w:bidi="ar-SA"/>
        </w:rPr>
        <w:drawing>
          <wp:inline distT="0" distB="0" distL="0" distR="0">
            <wp:extent cx="5734050" cy="4356100"/>
            <wp:effectExtent l="0" t="0" r="0" b="0"/>
            <wp:docPr id="20"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png"/>
                    <pic:cNvPicPr>
                      <a:picLocks noChangeAspect="1" noChangeArrowheads="1"/>
                    </pic:cNvPicPr>
                  </pic:nvPicPr>
                  <pic:blipFill>
                    <a:blip r:embed="rId24"/>
                    <a:stretch>
                      <a:fillRect/>
                    </a:stretch>
                  </pic:blipFill>
                  <pic:spPr bwMode="auto">
                    <a:xfrm>
                      <a:off x="0" y="0"/>
                      <a:ext cx="5734050" cy="4356100"/>
                    </a:xfrm>
                    <a:prstGeom prst="rect">
                      <a:avLst/>
                    </a:prstGeom>
                  </pic:spPr>
                </pic:pic>
              </a:graphicData>
            </a:graphic>
          </wp:inline>
        </w:drawing>
      </w:r>
    </w:p>
    <w:p w:rsidR="00C34E36" w:rsidRPr="007069C9" w:rsidRDefault="00C34E36">
      <w:pPr>
        <w:spacing w:line="240" w:lineRule="auto"/>
        <w:rPr>
          <w:lang w:val="en-US"/>
        </w:rPr>
      </w:pPr>
    </w:p>
    <w:p w:rsidR="00C34E36" w:rsidRPr="007069C9" w:rsidRDefault="00CB5173">
      <w:pPr>
        <w:spacing w:line="240" w:lineRule="auto"/>
        <w:rPr>
          <w:lang w:val="en-US"/>
        </w:rPr>
      </w:pPr>
      <w:r w:rsidRPr="007069C9">
        <w:rPr>
          <w:lang w:val="en-US"/>
        </w:rPr>
        <w:t>2. Select user</w:t>
      </w:r>
    </w:p>
    <w:p w:rsidR="00C34E36" w:rsidRPr="007069C9" w:rsidRDefault="00CB5173">
      <w:pPr>
        <w:spacing w:line="240" w:lineRule="auto"/>
        <w:rPr>
          <w:lang w:val="en-US"/>
        </w:rPr>
      </w:pPr>
      <w:r w:rsidRPr="007069C9">
        <w:rPr>
          <w:noProof/>
          <w:lang w:val="en-US" w:eastAsia="ru-RU" w:bidi="ar-SA"/>
        </w:rPr>
        <w:drawing>
          <wp:inline distT="0" distB="0" distL="0" distR="0">
            <wp:extent cx="5734050" cy="2209800"/>
            <wp:effectExtent l="0" t="0" r="0" b="0"/>
            <wp:docPr id="2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png"/>
                    <pic:cNvPicPr>
                      <a:picLocks noChangeAspect="1" noChangeArrowheads="1"/>
                    </pic:cNvPicPr>
                  </pic:nvPicPr>
                  <pic:blipFill>
                    <a:blip r:embed="rId25"/>
                    <a:stretch>
                      <a:fillRect/>
                    </a:stretch>
                  </pic:blipFill>
                  <pic:spPr bwMode="auto">
                    <a:xfrm>
                      <a:off x="0" y="0"/>
                      <a:ext cx="5734050" cy="2209800"/>
                    </a:xfrm>
                    <a:prstGeom prst="rect">
                      <a:avLst/>
                    </a:prstGeom>
                  </pic:spPr>
                </pic:pic>
              </a:graphicData>
            </a:graphic>
          </wp:inline>
        </w:drawing>
      </w:r>
    </w:p>
    <w:p w:rsidR="00C34E36" w:rsidRPr="007069C9" w:rsidRDefault="00C34E36">
      <w:pPr>
        <w:spacing w:line="240" w:lineRule="auto"/>
        <w:rPr>
          <w:lang w:val="en-US"/>
        </w:rPr>
      </w:pPr>
    </w:p>
    <w:p w:rsidR="00C34E36" w:rsidRPr="007069C9" w:rsidRDefault="00CB5173">
      <w:pPr>
        <w:spacing w:line="240" w:lineRule="auto"/>
        <w:rPr>
          <w:lang w:val="en-US"/>
        </w:rPr>
      </w:pPr>
      <w:r w:rsidRPr="007069C9">
        <w:rPr>
          <w:lang w:val="en-US"/>
        </w:rPr>
        <w:br w:type="page"/>
      </w:r>
    </w:p>
    <w:p w:rsidR="00C34E36" w:rsidRPr="007069C9" w:rsidRDefault="00CB5173">
      <w:pPr>
        <w:spacing w:line="240" w:lineRule="auto"/>
        <w:rPr>
          <w:lang w:val="en-US"/>
        </w:rPr>
      </w:pPr>
      <w:r w:rsidRPr="007069C9">
        <w:rPr>
          <w:lang w:val="en-US"/>
        </w:rPr>
        <w:lastRenderedPageBreak/>
        <w:t xml:space="preserve">3. </w:t>
      </w:r>
      <w:proofErr w:type="gramStart"/>
      <w:r w:rsidRPr="007069C9">
        <w:rPr>
          <w:lang w:val="en-US"/>
        </w:rPr>
        <w:t>Find  BlueSnap</w:t>
      </w:r>
      <w:proofErr w:type="gramEnd"/>
      <w:r w:rsidRPr="007069C9">
        <w:rPr>
          <w:lang w:val="en-US"/>
        </w:rPr>
        <w:t xml:space="preserve"> section fill the SoftDescriptor field and press Apply</w:t>
      </w:r>
    </w:p>
    <w:p w:rsidR="00C34E36" w:rsidRPr="007069C9" w:rsidRDefault="00C34E36">
      <w:pPr>
        <w:spacing w:line="240" w:lineRule="auto"/>
        <w:rPr>
          <w:lang w:val="en-US"/>
        </w:rPr>
      </w:pPr>
    </w:p>
    <w:p w:rsidR="00C34E36" w:rsidRPr="007069C9" w:rsidRDefault="00CB5173">
      <w:pPr>
        <w:spacing w:line="240" w:lineRule="auto"/>
        <w:rPr>
          <w:lang w:val="en-US"/>
        </w:rPr>
      </w:pPr>
      <w:r w:rsidRPr="007069C9">
        <w:rPr>
          <w:noProof/>
          <w:lang w:val="en-US" w:eastAsia="ru-RU" w:bidi="ar-SA"/>
        </w:rPr>
        <w:drawing>
          <wp:inline distT="0" distB="0" distL="0" distR="0">
            <wp:extent cx="5734050" cy="2286000"/>
            <wp:effectExtent l="0" t="0" r="0" b="0"/>
            <wp:docPr id="22"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a:picLocks noChangeAspect="1" noChangeArrowheads="1"/>
                    </pic:cNvPicPr>
                  </pic:nvPicPr>
                  <pic:blipFill>
                    <a:blip r:embed="rId26"/>
                    <a:stretch>
                      <a:fillRect/>
                    </a:stretch>
                  </pic:blipFill>
                  <pic:spPr bwMode="auto">
                    <a:xfrm>
                      <a:off x="0" y="0"/>
                      <a:ext cx="5734050" cy="2286000"/>
                    </a:xfrm>
                    <a:prstGeom prst="rect">
                      <a:avLst/>
                    </a:prstGeom>
                  </pic:spPr>
                </pic:pic>
              </a:graphicData>
            </a:graphic>
          </wp:inline>
        </w:drawing>
      </w:r>
    </w:p>
    <w:p w:rsidR="00C34E36" w:rsidRPr="007069C9" w:rsidRDefault="00C34E36">
      <w:pPr>
        <w:spacing w:line="240" w:lineRule="auto"/>
        <w:rPr>
          <w:lang w:val="en-US"/>
        </w:rPr>
      </w:pPr>
    </w:p>
    <w:p w:rsidR="00C34E36" w:rsidRPr="007069C9" w:rsidRDefault="00CB5173">
      <w:pPr>
        <w:pStyle w:val="3"/>
        <w:rPr>
          <w:lang w:val="en-US"/>
        </w:rPr>
      </w:pPr>
      <w:bookmarkStart w:id="23" w:name="__RefHeading___Toc1497_2121971154"/>
      <w:bookmarkEnd w:id="23"/>
      <w:r w:rsidRPr="007069C9">
        <w:rPr>
          <w:lang w:val="en-US"/>
        </w:rPr>
        <w:t>How to use Bluesnap Reports</w:t>
      </w:r>
    </w:p>
    <w:p w:rsidR="00C34E36" w:rsidRPr="007069C9" w:rsidRDefault="00CB5173">
      <w:pPr>
        <w:numPr>
          <w:ilvl w:val="0"/>
          <w:numId w:val="3"/>
        </w:numPr>
        <w:rPr>
          <w:lang w:val="en-US"/>
        </w:rPr>
      </w:pPr>
      <w:r w:rsidRPr="007069C9">
        <w:rPr>
          <w:lang w:val="en-US"/>
        </w:rPr>
        <w:t>Go to Merchant Tools -&gt; Bluesnap Settings -&gt; BlueSnap Report</w:t>
      </w:r>
    </w:p>
    <w:p w:rsidR="00C34E36" w:rsidRPr="007069C9" w:rsidRDefault="00CB5173">
      <w:pPr>
        <w:rPr>
          <w:lang w:val="en-US"/>
        </w:rPr>
      </w:pPr>
      <w:r w:rsidRPr="007069C9">
        <w:rPr>
          <w:noProof/>
          <w:lang w:val="en-US" w:eastAsia="ru-RU" w:bidi="ar-SA"/>
        </w:rPr>
        <w:drawing>
          <wp:inline distT="0" distB="0" distL="0" distR="0">
            <wp:extent cx="5737225" cy="3994785"/>
            <wp:effectExtent l="0" t="0" r="0" b="0"/>
            <wp:docPr id="2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png"/>
                    <pic:cNvPicPr>
                      <a:picLocks noChangeAspect="1" noChangeArrowheads="1"/>
                    </pic:cNvPicPr>
                  </pic:nvPicPr>
                  <pic:blipFill>
                    <a:blip r:embed="rId27"/>
                    <a:stretch>
                      <a:fillRect/>
                    </a:stretch>
                  </pic:blipFill>
                  <pic:spPr bwMode="auto">
                    <a:xfrm>
                      <a:off x="0" y="0"/>
                      <a:ext cx="5737225" cy="3994785"/>
                    </a:xfrm>
                    <a:prstGeom prst="rect">
                      <a:avLst/>
                    </a:prstGeom>
                  </pic:spPr>
                </pic:pic>
              </a:graphicData>
            </a:graphic>
          </wp:inline>
        </w:drawing>
      </w:r>
    </w:p>
    <w:p w:rsidR="00C34E36" w:rsidRPr="007069C9" w:rsidRDefault="00CB5173">
      <w:pPr>
        <w:ind w:left="720" w:hanging="360"/>
        <w:rPr>
          <w:lang w:val="en-US"/>
        </w:rPr>
      </w:pPr>
      <w:r w:rsidRPr="007069C9">
        <w:rPr>
          <w:lang w:val="en-US"/>
        </w:rPr>
        <w:br w:type="page"/>
      </w:r>
    </w:p>
    <w:p w:rsidR="00C34E36" w:rsidRPr="007069C9" w:rsidRDefault="00CB5173">
      <w:pPr>
        <w:numPr>
          <w:ilvl w:val="0"/>
          <w:numId w:val="3"/>
        </w:numPr>
        <w:rPr>
          <w:lang w:val="en-US"/>
        </w:rPr>
      </w:pPr>
      <w:r w:rsidRPr="007069C9">
        <w:rPr>
          <w:lang w:val="en-US"/>
        </w:rPr>
        <w:lastRenderedPageBreak/>
        <w:t>Choose Report type fill the form and press Submit</w:t>
      </w:r>
    </w:p>
    <w:p w:rsidR="00C34E36" w:rsidRPr="007069C9" w:rsidRDefault="00C34E36">
      <w:pPr>
        <w:ind w:left="720"/>
        <w:rPr>
          <w:lang w:val="en-US"/>
        </w:rPr>
      </w:pPr>
    </w:p>
    <w:p w:rsidR="00C34E36" w:rsidRPr="007069C9" w:rsidRDefault="00CB5173">
      <w:pPr>
        <w:rPr>
          <w:lang w:val="en-US"/>
        </w:rPr>
      </w:pPr>
      <w:r w:rsidRPr="007069C9">
        <w:rPr>
          <w:noProof/>
          <w:lang w:val="en-US" w:eastAsia="ru-RU" w:bidi="ar-SA"/>
        </w:rPr>
        <w:drawing>
          <wp:inline distT="0" distB="0" distL="0" distR="0">
            <wp:extent cx="5734050" cy="1511300"/>
            <wp:effectExtent l="0" t="0" r="0" b="0"/>
            <wp:docPr id="2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png"/>
                    <pic:cNvPicPr>
                      <a:picLocks noChangeAspect="1" noChangeArrowheads="1"/>
                    </pic:cNvPicPr>
                  </pic:nvPicPr>
                  <pic:blipFill>
                    <a:blip r:embed="rId28"/>
                    <a:stretch>
                      <a:fillRect/>
                    </a:stretch>
                  </pic:blipFill>
                  <pic:spPr bwMode="auto">
                    <a:xfrm>
                      <a:off x="0" y="0"/>
                      <a:ext cx="5734050" cy="1511300"/>
                    </a:xfrm>
                    <a:prstGeom prst="rect">
                      <a:avLst/>
                    </a:prstGeom>
                  </pic:spPr>
                </pic:pic>
              </a:graphicData>
            </a:graphic>
          </wp:inline>
        </w:drawing>
      </w:r>
    </w:p>
    <w:p w:rsidR="00C34E36" w:rsidRPr="007069C9" w:rsidRDefault="00CB5173">
      <w:pPr>
        <w:pStyle w:val="2"/>
        <w:rPr>
          <w:lang w:val="en-US"/>
        </w:rPr>
      </w:pPr>
      <w:bookmarkStart w:id="24" w:name="__RefHeading___Toc1499_2121971154"/>
      <w:bookmarkEnd w:id="24"/>
      <w:r w:rsidRPr="007069C9">
        <w:rPr>
          <w:lang w:val="en-US"/>
        </w:rPr>
        <w:t>Integrating BlueSnap into your storefront</w:t>
      </w:r>
    </w:p>
    <w:p w:rsidR="00C34E36" w:rsidRPr="007069C9" w:rsidRDefault="00CB5173">
      <w:pPr>
        <w:pStyle w:val="3"/>
        <w:rPr>
          <w:lang w:val="en-US"/>
        </w:rPr>
      </w:pPr>
      <w:bookmarkStart w:id="25" w:name="__RefHeading___Toc1501_2121971154"/>
      <w:bookmarkEnd w:id="25"/>
      <w:r w:rsidRPr="007069C9">
        <w:rPr>
          <w:lang w:val="en-US"/>
        </w:rPr>
        <w:t>Perform changes in templates</w:t>
      </w:r>
    </w:p>
    <w:p w:rsidR="00C34E36" w:rsidRPr="007069C9" w:rsidRDefault="00CB5173">
      <w:pPr>
        <w:rPr>
          <w:b/>
          <w:lang w:val="en-US"/>
        </w:rPr>
      </w:pPr>
      <w:r w:rsidRPr="007069C9">
        <w:rPr>
          <w:b/>
          <w:bCs/>
          <w:i/>
          <w:iCs/>
          <w:lang w:val="en-US"/>
        </w:rPr>
        <w:t xml:space="preserve">Note: all changes </w:t>
      </w:r>
      <w:proofErr w:type="gramStart"/>
      <w:r w:rsidRPr="007069C9">
        <w:rPr>
          <w:b/>
          <w:bCs/>
          <w:i/>
          <w:iCs/>
          <w:lang w:val="en-US"/>
        </w:rPr>
        <w:t>are already made</w:t>
      </w:r>
      <w:proofErr w:type="gramEnd"/>
      <w:r w:rsidRPr="007069C9">
        <w:rPr>
          <w:b/>
          <w:bCs/>
          <w:i/>
          <w:iCs/>
          <w:lang w:val="en-US"/>
        </w:rPr>
        <w:t xml:space="preserve"> in int_bluesnap_sfra cartridge.</w:t>
      </w:r>
    </w:p>
    <w:p w:rsidR="00C34E36" w:rsidRPr="007069C9" w:rsidRDefault="00C34E36">
      <w:pPr>
        <w:rPr>
          <w:lang w:val="en-US"/>
        </w:rPr>
      </w:pPr>
    </w:p>
    <w:p w:rsidR="00C34E36" w:rsidRPr="007069C9" w:rsidRDefault="00CB5173">
      <w:pPr>
        <w:numPr>
          <w:ilvl w:val="0"/>
          <w:numId w:val="5"/>
        </w:numPr>
        <w:spacing w:line="240" w:lineRule="auto"/>
        <w:ind w:left="340" w:hanging="340"/>
        <w:rPr>
          <w:lang w:val="en-US"/>
        </w:rPr>
      </w:pPr>
      <w:r w:rsidRPr="007069C9">
        <w:rPr>
          <w:b/>
          <w:i/>
          <w:lang w:val="en-US"/>
        </w:rPr>
        <w:t>app_storefront_base/cartridge/templates/default/account/dashboardProfileCards.isml</w:t>
      </w:r>
    </w:p>
    <w:p w:rsidR="00C34E36" w:rsidRPr="007069C9" w:rsidRDefault="00C34E36">
      <w:pPr>
        <w:spacing w:line="240" w:lineRule="auto"/>
        <w:ind w:left="340"/>
        <w:rPr>
          <w:lang w:val="en-US"/>
        </w:rPr>
      </w:pPr>
    </w:p>
    <w:p w:rsidR="00C34E36" w:rsidRPr="007069C9" w:rsidRDefault="00CB5173">
      <w:pPr>
        <w:spacing w:line="240" w:lineRule="auto"/>
        <w:ind w:left="340"/>
        <w:rPr>
          <w:lang w:val="en-US"/>
        </w:rPr>
      </w:pPr>
      <w:r>
        <w:rPr>
          <w:lang w:val="en-US"/>
        </w:rPr>
        <w:t>Put the following ro</w:t>
      </w:r>
      <w:r w:rsidRPr="007069C9">
        <w:rPr>
          <w:lang w:val="en-US"/>
        </w:rPr>
        <w:t>ws in line 22</w:t>
      </w:r>
    </w:p>
    <w:p w:rsidR="00C34E36" w:rsidRPr="007069C9" w:rsidRDefault="00C34E36">
      <w:pPr>
        <w:spacing w:line="240" w:lineRule="auto"/>
        <w:ind w:left="340"/>
        <w:rPr>
          <w:lang w:val="en-US"/>
        </w:rPr>
      </w:pPr>
    </w:p>
    <w:tbl>
      <w:tblPr>
        <w:tblStyle w:val="TableNormal"/>
        <w:tblW w:w="9640" w:type="dxa"/>
        <w:tblInd w:w="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9640"/>
      </w:tblGrid>
      <w:tr w:rsidR="00C34E36" w:rsidRPr="007069C9">
        <w:tc>
          <w:tcPr>
            <w:tcW w:w="964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C34E36" w:rsidRPr="007069C9" w:rsidRDefault="00CB5173">
            <w:pPr>
              <w:spacing w:line="240" w:lineRule="auto"/>
              <w:rPr>
                <w:rFonts w:ascii="Courier New" w:eastAsia="Courier New" w:hAnsi="Courier New" w:cs="Courier New"/>
                <w:sz w:val="16"/>
                <w:szCs w:val="16"/>
                <w:lang w:val="en-US"/>
              </w:rPr>
            </w:pPr>
            <w:r w:rsidRPr="007069C9">
              <w:rPr>
                <w:rFonts w:ascii="Courier New" w:eastAsia="Courier New" w:hAnsi="Courier New" w:cs="Courier New"/>
                <w:sz w:val="16"/>
                <w:szCs w:val="16"/>
                <w:lang w:val="en-US"/>
              </w:rPr>
              <w:t xml:space="preserve"> &lt;!---Bluesnap Vaule---&gt;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&lt;isinclude template="account/bluesnapVaultCard"/&gt;</w:t>
            </w:r>
          </w:p>
        </w:tc>
      </w:tr>
    </w:tbl>
    <w:p w:rsidR="00C34E36" w:rsidRPr="007069C9" w:rsidRDefault="00C34E36">
      <w:pPr>
        <w:spacing w:line="240" w:lineRule="auto"/>
        <w:rPr>
          <w:lang w:val="en-US"/>
        </w:rPr>
      </w:pPr>
    </w:p>
    <w:p w:rsidR="00C34E36" w:rsidRPr="007069C9" w:rsidRDefault="00CB5173">
      <w:pPr>
        <w:spacing w:line="240" w:lineRule="auto"/>
        <w:rPr>
          <w:lang w:val="en-US"/>
        </w:rPr>
      </w:pPr>
      <w:r w:rsidRPr="007069C9">
        <w:rPr>
          <w:noProof/>
          <w:lang w:val="en-US" w:eastAsia="ru-RU" w:bidi="ar-SA"/>
        </w:rPr>
        <w:drawing>
          <wp:inline distT="0" distB="0" distL="0" distR="0">
            <wp:extent cx="5734050" cy="4076700"/>
            <wp:effectExtent l="0" t="0" r="0" b="0"/>
            <wp:docPr id="2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png"/>
                    <pic:cNvPicPr>
                      <a:picLocks noChangeAspect="1" noChangeArrowheads="1"/>
                    </pic:cNvPicPr>
                  </pic:nvPicPr>
                  <pic:blipFill>
                    <a:blip r:embed="rId29"/>
                    <a:stretch>
                      <a:fillRect/>
                    </a:stretch>
                  </pic:blipFill>
                  <pic:spPr bwMode="auto">
                    <a:xfrm>
                      <a:off x="0" y="0"/>
                      <a:ext cx="5734050" cy="4076700"/>
                    </a:xfrm>
                    <a:prstGeom prst="rect">
                      <a:avLst/>
                    </a:prstGeom>
                  </pic:spPr>
                </pic:pic>
              </a:graphicData>
            </a:graphic>
          </wp:inline>
        </w:drawing>
      </w:r>
    </w:p>
    <w:p w:rsidR="00CB5173" w:rsidRDefault="00CB5173">
      <w:pPr>
        <w:spacing w:line="240" w:lineRule="auto"/>
        <w:rPr>
          <w:lang w:val="en-US"/>
        </w:rPr>
      </w:pPr>
    </w:p>
    <w:p w:rsidR="00CB5173" w:rsidRPr="007069C9" w:rsidRDefault="00CB5173" w:rsidP="00CB5173">
      <w:pPr>
        <w:numPr>
          <w:ilvl w:val="0"/>
          <w:numId w:val="5"/>
        </w:numPr>
        <w:spacing w:line="240" w:lineRule="auto"/>
        <w:ind w:left="340" w:hanging="340"/>
        <w:rPr>
          <w:lang w:val="en-US"/>
        </w:rPr>
      </w:pPr>
      <w:r w:rsidRPr="007069C9">
        <w:rPr>
          <w:b/>
          <w:i/>
          <w:lang w:val="en-US"/>
        </w:rPr>
        <w:t>app_storefront_base/cartridge/templates/default/account/</w:t>
      </w:r>
      <w:r>
        <w:rPr>
          <w:b/>
          <w:i/>
          <w:lang w:val="en-US"/>
        </w:rPr>
        <w:t>accountD</w:t>
      </w:r>
      <w:r w:rsidRPr="007069C9">
        <w:rPr>
          <w:b/>
          <w:i/>
          <w:lang w:val="en-US"/>
        </w:rPr>
        <w:t>ashboard.isml</w:t>
      </w:r>
    </w:p>
    <w:p w:rsidR="00CB5173" w:rsidRPr="007069C9" w:rsidRDefault="00CB5173" w:rsidP="00CB5173">
      <w:pPr>
        <w:spacing w:line="240" w:lineRule="auto"/>
        <w:ind w:left="340"/>
        <w:rPr>
          <w:lang w:val="en-US"/>
        </w:rPr>
      </w:pPr>
    </w:p>
    <w:p w:rsidR="00CB5173" w:rsidRPr="007069C9" w:rsidRDefault="00CB5173" w:rsidP="00CB5173">
      <w:pPr>
        <w:spacing w:line="240" w:lineRule="auto"/>
        <w:ind w:left="340"/>
        <w:rPr>
          <w:lang w:val="en-US"/>
        </w:rPr>
      </w:pPr>
      <w:r>
        <w:rPr>
          <w:lang w:val="en-US"/>
        </w:rPr>
        <w:t>Put the following row</w:t>
      </w:r>
      <w:r w:rsidRPr="007069C9">
        <w:rPr>
          <w:lang w:val="en-US"/>
        </w:rPr>
        <w:t xml:space="preserve"> in line </w:t>
      </w:r>
      <w:r>
        <w:rPr>
          <w:lang w:val="en-US"/>
        </w:rPr>
        <w:t>10</w:t>
      </w:r>
    </w:p>
    <w:p w:rsidR="00CB5173" w:rsidRPr="007069C9" w:rsidRDefault="00CB5173" w:rsidP="00CB5173">
      <w:pPr>
        <w:spacing w:line="240" w:lineRule="auto"/>
        <w:ind w:left="340"/>
        <w:rPr>
          <w:lang w:val="en-US"/>
        </w:rPr>
      </w:pPr>
    </w:p>
    <w:tbl>
      <w:tblPr>
        <w:tblStyle w:val="TableNormal"/>
        <w:tblW w:w="9640" w:type="dxa"/>
        <w:tblInd w:w="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9640"/>
      </w:tblGrid>
      <w:tr w:rsidR="00CB5173" w:rsidRPr="007069C9" w:rsidTr="00CB5173">
        <w:tc>
          <w:tcPr>
            <w:tcW w:w="964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CB5173" w:rsidRPr="007069C9" w:rsidRDefault="00CB5173" w:rsidP="00CB5173">
            <w:pPr>
              <w:spacing w:line="240" w:lineRule="auto"/>
              <w:rPr>
                <w:lang w:val="en-US"/>
              </w:rPr>
            </w:pPr>
            <w:r w:rsidRPr="007069C9">
              <w:rPr>
                <w:rFonts w:ascii="Courier New" w:eastAsia="Courier New" w:hAnsi="Courier New" w:cs="Courier New"/>
                <w:sz w:val="16"/>
                <w:szCs w:val="16"/>
                <w:lang w:val="en-US"/>
              </w:rPr>
              <w:lastRenderedPageBreak/>
              <w:t xml:space="preserve"> </w:t>
            </w:r>
            <w:r w:rsidRPr="00CB5173">
              <w:rPr>
                <w:rFonts w:ascii="Courier New" w:eastAsia="Courier New" w:hAnsi="Courier New" w:cs="Courier New"/>
                <w:sz w:val="16"/>
                <w:szCs w:val="16"/>
                <w:lang w:val="en-US"/>
              </w:rPr>
              <w:t>assets.addCss('/css/bluesnap/account.css');</w:t>
            </w:r>
          </w:p>
        </w:tc>
      </w:tr>
    </w:tbl>
    <w:p w:rsidR="00CB5173" w:rsidRDefault="00CB5173" w:rsidP="00CB5173">
      <w:pPr>
        <w:spacing w:line="240" w:lineRule="auto"/>
        <w:rPr>
          <w:lang w:val="en-US"/>
        </w:rPr>
      </w:pPr>
    </w:p>
    <w:p w:rsidR="00CB5173" w:rsidRPr="007069C9" w:rsidRDefault="00CB5173" w:rsidP="00CB5173">
      <w:pPr>
        <w:spacing w:line="240" w:lineRule="auto"/>
        <w:rPr>
          <w:lang w:val="en-US"/>
        </w:rPr>
      </w:pPr>
      <w:r>
        <w:rPr>
          <w:noProof/>
          <w:lang w:val="ru-RU" w:eastAsia="ru-RU" w:bidi="ar-SA"/>
        </w:rPr>
        <w:drawing>
          <wp:inline distT="0" distB="0" distL="0" distR="0" wp14:anchorId="63C59ED8" wp14:editId="7332286A">
            <wp:extent cx="6120765" cy="327088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3270885"/>
                    </a:xfrm>
                    <a:prstGeom prst="rect">
                      <a:avLst/>
                    </a:prstGeom>
                  </pic:spPr>
                </pic:pic>
              </a:graphicData>
            </a:graphic>
          </wp:inline>
        </w:drawing>
      </w:r>
    </w:p>
    <w:p w:rsidR="00CB5173" w:rsidRDefault="00CB5173">
      <w:pPr>
        <w:spacing w:line="240" w:lineRule="auto"/>
        <w:rPr>
          <w:lang w:val="en-US"/>
        </w:rPr>
      </w:pPr>
    </w:p>
    <w:p w:rsidR="00CB5173" w:rsidRDefault="00CB5173">
      <w:pPr>
        <w:spacing w:line="240" w:lineRule="auto"/>
        <w:rPr>
          <w:b/>
          <w:lang w:val="en-US"/>
        </w:rPr>
      </w:pPr>
    </w:p>
    <w:p w:rsidR="00CB5173" w:rsidRPr="007069C9" w:rsidRDefault="00CB5173">
      <w:pPr>
        <w:spacing w:line="240" w:lineRule="auto"/>
        <w:rPr>
          <w:b/>
          <w:lang w:val="en-US"/>
        </w:rPr>
      </w:pPr>
    </w:p>
    <w:p w:rsidR="00C34E36" w:rsidRPr="007069C9" w:rsidRDefault="00CB5173">
      <w:pPr>
        <w:numPr>
          <w:ilvl w:val="0"/>
          <w:numId w:val="5"/>
        </w:numPr>
        <w:spacing w:line="360" w:lineRule="auto"/>
        <w:ind w:left="397" w:hanging="340"/>
        <w:rPr>
          <w:lang w:val="en-US"/>
        </w:rPr>
      </w:pPr>
      <w:r w:rsidRPr="007069C9">
        <w:rPr>
          <w:b/>
          <w:i/>
          <w:lang w:val="en-US"/>
        </w:rPr>
        <w:t>app_storefront_base/cartridge/templates/default/account/payment/paymentForm.isml</w:t>
      </w:r>
    </w:p>
    <w:p w:rsidR="00C34E36" w:rsidRPr="007069C9" w:rsidRDefault="00CB5173">
      <w:pPr>
        <w:spacing w:line="360" w:lineRule="auto"/>
        <w:rPr>
          <w:lang w:val="en-US"/>
        </w:rPr>
      </w:pPr>
      <w:r w:rsidRPr="007069C9">
        <w:rPr>
          <w:lang w:val="en-US"/>
        </w:rPr>
        <w:t xml:space="preserve">Paste following code sample into 100 line: </w:t>
      </w:r>
    </w:p>
    <w:tbl>
      <w:tblPr>
        <w:tblStyle w:val="TableNormal"/>
        <w:tblW w:w="9580" w:type="dxa"/>
        <w:tblInd w:w="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9580"/>
      </w:tblGrid>
      <w:tr w:rsidR="00C34E36" w:rsidRPr="007069C9">
        <w:tc>
          <w:tcPr>
            <w:tcW w:w="958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C34E36" w:rsidRPr="007069C9" w:rsidRDefault="00CB5173">
            <w:pPr>
              <w:spacing w:line="240" w:lineRule="auto"/>
              <w:rPr>
                <w:rFonts w:ascii="Courier New" w:eastAsia="Courier New" w:hAnsi="Courier New" w:cs="Courier New"/>
                <w:sz w:val="16"/>
                <w:szCs w:val="16"/>
                <w:lang w:val="en-US"/>
              </w:rPr>
            </w:pPr>
            <w:r w:rsidRPr="007069C9">
              <w:rPr>
                <w:rFonts w:ascii="Courier New" w:eastAsia="Courier New" w:hAnsi="Courier New" w:cs="Courier New"/>
                <w:sz w:val="16"/>
                <w:szCs w:val="16"/>
                <w:lang w:val="en-US"/>
              </w:rPr>
              <w:t>&lt;div class="make-default-payment"&gt;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&lt;div class="form-group custom-control custom-checkbox"&gt;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&lt;input type="checkbox" class="custom-control-input" id="saveToBluesnapVault" </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&lt;isprint value="${pdict.paymentForm.saveToBluesnapVault.attributes}" encoding="htmlsinglequote" /&gt;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&lt;label class="custom-control-label" for="saveToBluesnapVault"&gt;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w:t>
            </w:r>
            <w:r w:rsidRPr="00CB5173">
              <w:rPr>
                <w:rFonts w:ascii="Courier New" w:eastAsia="Courier New" w:hAnsi="Courier New" w:cs="Courier New"/>
                <w:sz w:val="16"/>
                <w:szCs w:val="16"/>
                <w:lang w:val="en-US"/>
              </w:rPr>
              <w:t>${Resource.msg('label.vault.savetovault', 'bluesnap', null)}</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&lt;/label&gt;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&lt;/div&gt;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&lt;/div&gt;</w:t>
            </w:r>
          </w:p>
          <w:p w:rsidR="00C34E36" w:rsidRPr="007069C9" w:rsidRDefault="00C34E36">
            <w:pPr>
              <w:spacing w:line="240" w:lineRule="auto"/>
              <w:rPr>
                <w:rFonts w:ascii="Courier New" w:eastAsia="Courier New" w:hAnsi="Courier New" w:cs="Courier New"/>
                <w:sz w:val="16"/>
                <w:szCs w:val="16"/>
                <w:lang w:val="en-US"/>
              </w:rPr>
            </w:pPr>
          </w:p>
        </w:tc>
      </w:tr>
    </w:tbl>
    <w:p w:rsidR="00C34E36" w:rsidRDefault="00C34E36">
      <w:pPr>
        <w:spacing w:line="240" w:lineRule="auto"/>
        <w:rPr>
          <w:lang w:val="en-US"/>
        </w:rPr>
      </w:pPr>
    </w:p>
    <w:p w:rsidR="000A4007" w:rsidRPr="007069C9" w:rsidRDefault="000A4007">
      <w:pPr>
        <w:spacing w:line="240" w:lineRule="auto"/>
        <w:rPr>
          <w:lang w:val="en-US"/>
        </w:rPr>
      </w:pPr>
      <w:r>
        <w:rPr>
          <w:noProof/>
          <w:lang w:val="ru-RU" w:eastAsia="ru-RU" w:bidi="ar-SA"/>
        </w:rPr>
        <w:lastRenderedPageBreak/>
        <w:drawing>
          <wp:inline distT="0" distB="0" distL="0" distR="0" wp14:anchorId="59F40818" wp14:editId="0F253EBB">
            <wp:extent cx="6038697" cy="3500803"/>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40057" cy="3501591"/>
                    </a:xfrm>
                    <a:prstGeom prst="rect">
                      <a:avLst/>
                    </a:prstGeom>
                  </pic:spPr>
                </pic:pic>
              </a:graphicData>
            </a:graphic>
          </wp:inline>
        </w:drawing>
      </w:r>
    </w:p>
    <w:p w:rsidR="00C34E36" w:rsidRPr="007069C9" w:rsidRDefault="00C34E36">
      <w:pPr>
        <w:spacing w:line="240" w:lineRule="auto"/>
        <w:rPr>
          <w:lang w:val="en-US"/>
        </w:rPr>
      </w:pPr>
    </w:p>
    <w:p w:rsidR="00C34E36" w:rsidRPr="007069C9" w:rsidRDefault="00C34E36">
      <w:pPr>
        <w:spacing w:line="240" w:lineRule="auto"/>
        <w:rPr>
          <w:lang w:val="en-US"/>
        </w:rPr>
      </w:pPr>
    </w:p>
    <w:p w:rsidR="00C34E36" w:rsidRPr="007069C9" w:rsidRDefault="00CB5173">
      <w:pPr>
        <w:numPr>
          <w:ilvl w:val="0"/>
          <w:numId w:val="5"/>
        </w:numPr>
        <w:spacing w:line="360" w:lineRule="auto"/>
        <w:ind w:left="397" w:hanging="340"/>
        <w:rPr>
          <w:lang w:val="en-US"/>
        </w:rPr>
      </w:pPr>
      <w:r w:rsidRPr="007069C9">
        <w:rPr>
          <w:b/>
          <w:i/>
          <w:lang w:val="en-US"/>
        </w:rPr>
        <w:t>app_storefront_base/cartridge/templates/default/checkout/checkout.isml</w:t>
      </w:r>
    </w:p>
    <w:p w:rsidR="00C34E36" w:rsidRPr="007069C9" w:rsidRDefault="00CB5173">
      <w:pPr>
        <w:spacing w:line="240" w:lineRule="auto"/>
        <w:rPr>
          <w:lang w:val="en-US"/>
        </w:rPr>
      </w:pPr>
      <w:r w:rsidRPr="007069C9">
        <w:rPr>
          <w:lang w:val="en-US"/>
        </w:rPr>
        <w:t xml:space="preserve">Paste the following line into the </w:t>
      </w:r>
      <w:proofErr w:type="gramStart"/>
      <w:r w:rsidRPr="007069C9">
        <w:rPr>
          <w:lang w:val="en-US"/>
        </w:rPr>
        <w:t>2</w:t>
      </w:r>
      <w:proofErr w:type="gramEnd"/>
      <w:r w:rsidRPr="007069C9">
        <w:rPr>
          <w:lang w:val="en-US"/>
        </w:rPr>
        <w:t xml:space="preserve"> line</w:t>
      </w:r>
    </w:p>
    <w:tbl>
      <w:tblPr>
        <w:tblStyle w:val="TableNormal"/>
        <w:tblW w:w="9029" w:type="dxa"/>
        <w:tblInd w:w="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9029"/>
      </w:tblGrid>
      <w:tr w:rsidR="00C34E36" w:rsidRPr="007069C9">
        <w:tc>
          <w:tcPr>
            <w:tcW w:w="902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&lt;isinclude template="frauddatacollect" /&gt;</w:t>
            </w:r>
          </w:p>
        </w:tc>
      </w:tr>
    </w:tbl>
    <w:p w:rsidR="00C34E36" w:rsidRDefault="00C34E36">
      <w:pPr>
        <w:spacing w:line="240" w:lineRule="auto"/>
        <w:rPr>
          <w:lang w:val="en-US"/>
        </w:rPr>
      </w:pPr>
    </w:p>
    <w:p w:rsidR="007069C9" w:rsidRPr="007069C9" w:rsidRDefault="007069C9" w:rsidP="007069C9">
      <w:pPr>
        <w:spacing w:line="240" w:lineRule="auto"/>
        <w:rPr>
          <w:lang w:val="en-US"/>
        </w:rPr>
      </w:pPr>
      <w:proofErr w:type="gramStart"/>
      <w:r>
        <w:rPr>
          <w:lang w:val="en-US"/>
        </w:rPr>
        <w:t>and</w:t>
      </w:r>
      <w:proofErr w:type="gramEnd"/>
      <w:r w:rsidRPr="007069C9">
        <w:rPr>
          <w:lang w:val="en-US"/>
        </w:rPr>
        <w:t xml:space="preserve"> the following line into the </w:t>
      </w:r>
      <w:r>
        <w:rPr>
          <w:lang w:val="en-US"/>
        </w:rPr>
        <w:t>11</w:t>
      </w:r>
      <w:r w:rsidRPr="007069C9">
        <w:rPr>
          <w:lang w:val="en-US"/>
        </w:rPr>
        <w:t xml:space="preserve"> line</w:t>
      </w:r>
    </w:p>
    <w:tbl>
      <w:tblPr>
        <w:tblStyle w:val="TableNormal"/>
        <w:tblW w:w="9029" w:type="dxa"/>
        <w:tblInd w:w="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9029"/>
      </w:tblGrid>
      <w:tr w:rsidR="007069C9" w:rsidRPr="007069C9" w:rsidTr="00CB5173">
        <w:tc>
          <w:tcPr>
            <w:tcW w:w="902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7069C9" w:rsidRPr="007069C9" w:rsidRDefault="007069C9" w:rsidP="00CB5173">
            <w:pPr>
              <w:spacing w:line="240" w:lineRule="auto"/>
              <w:rPr>
                <w:lang w:val="en-US"/>
              </w:rPr>
            </w:pPr>
            <w:r w:rsidRPr="007069C9">
              <w:rPr>
                <w:rFonts w:ascii="Courier New" w:eastAsia="Courier New" w:hAnsi="Courier New" w:cs="Courier New"/>
                <w:sz w:val="16"/>
                <w:szCs w:val="16"/>
                <w:lang w:val="en-US"/>
              </w:rPr>
              <w:t>assets.addCss('/css/bluesnap/checkout.css');</w:t>
            </w:r>
          </w:p>
        </w:tc>
      </w:tr>
    </w:tbl>
    <w:p w:rsidR="007069C9" w:rsidRPr="007069C9" w:rsidRDefault="007069C9">
      <w:pPr>
        <w:spacing w:line="240" w:lineRule="auto"/>
        <w:rPr>
          <w:lang w:val="en-US"/>
        </w:rPr>
      </w:pPr>
    </w:p>
    <w:p w:rsidR="00C34E36" w:rsidRDefault="007069C9">
      <w:pPr>
        <w:spacing w:line="240" w:lineRule="auto"/>
        <w:rPr>
          <w:lang w:val="en-US"/>
        </w:rPr>
      </w:pPr>
      <w:r>
        <w:rPr>
          <w:noProof/>
          <w:lang w:val="ru-RU" w:eastAsia="ru-RU" w:bidi="ar-SA"/>
        </w:rPr>
        <w:drawing>
          <wp:inline distT="0" distB="0" distL="0" distR="0" wp14:anchorId="479FAC23" wp14:editId="4FE99FEF">
            <wp:extent cx="5677081" cy="309327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7714" cy="3093615"/>
                    </a:xfrm>
                    <a:prstGeom prst="rect">
                      <a:avLst/>
                    </a:prstGeom>
                  </pic:spPr>
                </pic:pic>
              </a:graphicData>
            </a:graphic>
          </wp:inline>
        </w:drawing>
      </w:r>
    </w:p>
    <w:p w:rsidR="007069C9" w:rsidRPr="007069C9" w:rsidRDefault="007069C9">
      <w:pPr>
        <w:spacing w:line="240" w:lineRule="auto"/>
        <w:rPr>
          <w:lang w:val="en-US"/>
        </w:rPr>
      </w:pPr>
    </w:p>
    <w:p w:rsidR="00C34E36" w:rsidRPr="007069C9" w:rsidRDefault="00CB5173">
      <w:pPr>
        <w:spacing w:line="240" w:lineRule="auto"/>
        <w:rPr>
          <w:lang w:val="en-US"/>
        </w:rPr>
      </w:pPr>
      <w:r w:rsidRPr="007069C9">
        <w:rPr>
          <w:lang w:val="en-US"/>
        </w:rPr>
        <w:t>Paste the following lines into the 72 line</w:t>
      </w:r>
    </w:p>
    <w:tbl>
      <w:tblPr>
        <w:tblStyle w:val="TableNormal"/>
        <w:tblW w:w="9029" w:type="dxa"/>
        <w:tblInd w:w="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9029"/>
      </w:tblGrid>
      <w:tr w:rsidR="00C34E36" w:rsidRPr="007069C9">
        <w:tc>
          <w:tcPr>
            <w:tcW w:w="902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C34E36" w:rsidRPr="007069C9" w:rsidRDefault="00CB5173">
            <w:pPr>
              <w:spacing w:line="240" w:lineRule="auto"/>
              <w:rPr>
                <w:lang w:val="en-US"/>
              </w:rPr>
            </w:pPr>
            <w:r w:rsidRPr="007069C9">
              <w:rPr>
                <w:rFonts w:ascii="Courier New" w:eastAsia="Courier New" w:hAnsi="Courier New" w:cs="Courier New"/>
                <w:sz w:val="16"/>
                <w:szCs w:val="16"/>
                <w:lang w:val="en-US"/>
              </w:rPr>
              <w:t>&lt;div id="bluesnap-payment-buttons" data-url='${dw.web.URLUtils.https("PaymentCalls-LoaderPayment")}'&gt;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&lt;iscomment&gt;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lastRenderedPageBreak/>
              <w:t>&lt;!-- Google Pay button --&gt;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&lt;isinclude template="bluesnap/googlepay" /&gt;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 Visa Checkout button --&gt;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&lt;isinclude template="bluesnap/visacheckout" /&gt;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&lt;/iscomment&gt;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&lt;/div&gt;</w:t>
            </w:r>
          </w:p>
          <w:p w:rsidR="00C34E36" w:rsidRPr="007069C9" w:rsidRDefault="00C34E36">
            <w:pPr>
              <w:spacing w:line="240" w:lineRule="auto"/>
              <w:rPr>
                <w:rFonts w:ascii="Courier New" w:eastAsia="Courier New" w:hAnsi="Courier New" w:cs="Courier New"/>
                <w:sz w:val="16"/>
                <w:szCs w:val="16"/>
                <w:lang w:val="en-US"/>
              </w:rPr>
            </w:pPr>
          </w:p>
        </w:tc>
      </w:tr>
    </w:tbl>
    <w:p w:rsidR="00C34E36" w:rsidRPr="007069C9" w:rsidRDefault="00C34E36">
      <w:pPr>
        <w:spacing w:line="240" w:lineRule="auto"/>
        <w:rPr>
          <w:lang w:val="en-US"/>
        </w:rPr>
      </w:pPr>
    </w:p>
    <w:p w:rsidR="00C34E36" w:rsidRPr="007069C9" w:rsidRDefault="00CB5173">
      <w:pPr>
        <w:spacing w:line="240" w:lineRule="auto"/>
        <w:rPr>
          <w:lang w:val="en-US"/>
        </w:rPr>
      </w:pPr>
      <w:r w:rsidRPr="007069C9">
        <w:rPr>
          <w:noProof/>
          <w:lang w:val="en-US" w:eastAsia="ru-RU" w:bidi="ar-SA"/>
        </w:rPr>
        <w:drawing>
          <wp:anchor distT="0" distB="0" distL="0" distR="0" simplePos="0" relativeHeight="251655168" behindDoc="0" locked="0" layoutInCell="1" allowOverlap="1">
            <wp:simplePos x="0" y="0"/>
            <wp:positionH relativeFrom="column">
              <wp:align>center</wp:align>
            </wp:positionH>
            <wp:positionV relativeFrom="paragraph">
              <wp:posOffset>635</wp:posOffset>
            </wp:positionV>
            <wp:extent cx="6120765" cy="3728720"/>
            <wp:effectExtent l="0" t="0" r="0" b="0"/>
            <wp:wrapTopAndBottom/>
            <wp:docPr id="2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
                    <pic:cNvPicPr>
                      <a:picLocks noChangeAspect="1" noChangeArrowheads="1"/>
                    </pic:cNvPicPr>
                  </pic:nvPicPr>
                  <pic:blipFill>
                    <a:blip r:embed="rId33"/>
                    <a:stretch>
                      <a:fillRect/>
                    </a:stretch>
                  </pic:blipFill>
                  <pic:spPr bwMode="auto">
                    <a:xfrm>
                      <a:off x="0" y="0"/>
                      <a:ext cx="6120765" cy="3728720"/>
                    </a:xfrm>
                    <a:prstGeom prst="rect">
                      <a:avLst/>
                    </a:prstGeom>
                  </pic:spPr>
                </pic:pic>
              </a:graphicData>
            </a:graphic>
          </wp:anchor>
        </w:drawing>
      </w:r>
    </w:p>
    <w:p w:rsidR="00C34E36" w:rsidRPr="007069C9" w:rsidRDefault="00CB5173">
      <w:pPr>
        <w:numPr>
          <w:ilvl w:val="0"/>
          <w:numId w:val="5"/>
        </w:numPr>
        <w:spacing w:line="360" w:lineRule="auto"/>
        <w:ind w:left="397" w:hanging="340"/>
        <w:rPr>
          <w:lang w:val="en-US"/>
        </w:rPr>
      </w:pPr>
      <w:r w:rsidRPr="007069C9">
        <w:rPr>
          <w:b/>
          <w:i/>
          <w:lang w:val="en-US"/>
        </w:rPr>
        <w:t>app_storefront_base/cartridge/templates/default/checkout/billing/paymentOptions/</w:t>
      </w:r>
      <w:r w:rsidRPr="007069C9">
        <w:rPr>
          <w:b/>
          <w:i/>
          <w:lang w:val="en-US"/>
        </w:rPr>
        <w:br/>
        <w:t>creditCardContent.isml</w:t>
      </w:r>
    </w:p>
    <w:p w:rsidR="00C34E36" w:rsidRPr="007069C9" w:rsidRDefault="00CB5173">
      <w:pPr>
        <w:spacing w:line="360" w:lineRule="auto"/>
        <w:ind w:left="720"/>
        <w:rPr>
          <w:lang w:val="en-US"/>
        </w:rPr>
      </w:pPr>
      <w:r w:rsidRPr="007069C9">
        <w:rPr>
          <w:b/>
          <w:color w:val="FF0000"/>
          <w:lang w:val="en-US"/>
        </w:rPr>
        <w:t xml:space="preserve">Replace </w:t>
      </w:r>
      <w:r w:rsidRPr="007069C9">
        <w:rPr>
          <w:lang w:val="en-US"/>
        </w:rPr>
        <w:t>first div with following</w:t>
      </w:r>
    </w:p>
    <w:tbl>
      <w:tblPr>
        <w:tblStyle w:val="TableNormal"/>
        <w:tblW w:w="9029" w:type="dxa"/>
        <w:tblInd w:w="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9029"/>
      </w:tblGrid>
      <w:tr w:rsidR="00C34E36" w:rsidRPr="007069C9">
        <w:tc>
          <w:tcPr>
            <w:tcW w:w="902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C34E36" w:rsidRPr="007069C9" w:rsidRDefault="00CB5173">
            <w:pPr>
              <w:spacing w:line="240" w:lineRule="auto"/>
              <w:rPr>
                <w:rFonts w:ascii="Courier New" w:eastAsia="Courier New" w:hAnsi="Courier New" w:cs="Courier New"/>
                <w:sz w:val="16"/>
                <w:szCs w:val="16"/>
                <w:lang w:val="en-US"/>
              </w:rPr>
            </w:pPr>
            <w:r w:rsidRPr="007069C9">
              <w:rPr>
                <w:rFonts w:ascii="Courier New" w:eastAsia="Courier New" w:hAnsi="Courier New" w:cs="Courier New"/>
                <w:sz w:val="16"/>
                <w:szCs w:val="16"/>
                <w:lang w:val="en-US"/>
              </w:rPr>
              <w:t>&lt;div class="tab-pane credit-card-content</w:t>
            </w:r>
          </w:p>
          <w:p w:rsidR="00C34E36" w:rsidRPr="007069C9" w:rsidRDefault="00CB5173">
            <w:pPr>
              <w:spacing w:line="240" w:lineRule="auto"/>
              <w:rPr>
                <w:rFonts w:ascii="Courier New" w:eastAsia="Courier New" w:hAnsi="Courier New" w:cs="Courier New"/>
                <w:sz w:val="16"/>
                <w:szCs w:val="16"/>
                <w:lang w:val="en-US"/>
              </w:rPr>
            </w:pPr>
            <w:r w:rsidRPr="007069C9">
              <w:rPr>
                <w:rFonts w:ascii="Courier New" w:eastAsia="Courier New" w:hAnsi="Courier New" w:cs="Courier New"/>
                <w:sz w:val="16"/>
                <w:szCs w:val="16"/>
                <w:lang w:val="en-US"/>
              </w:rPr>
              <w:t xml:space="preserve">    ${activePaymentMethods === </w:t>
            </w:r>
            <w:proofErr w:type="gramStart"/>
            <w:r w:rsidRPr="007069C9">
              <w:rPr>
                <w:rFonts w:ascii="Courier New" w:eastAsia="Courier New" w:hAnsi="Courier New" w:cs="Courier New"/>
                <w:sz w:val="16"/>
                <w:szCs w:val="16"/>
                <w:lang w:val="en-US"/>
              </w:rPr>
              <w:t>paymentOption.ID ?</w:t>
            </w:r>
            <w:proofErr w:type="gramEnd"/>
            <w:r w:rsidRPr="007069C9">
              <w:rPr>
                <w:rFonts w:ascii="Courier New" w:eastAsia="Courier New" w:hAnsi="Courier New" w:cs="Courier New"/>
                <w:sz w:val="16"/>
                <w:szCs w:val="16"/>
                <w:lang w:val="en-US"/>
              </w:rPr>
              <w:t xml:space="preserve"> 'active' : ''}"</w:t>
            </w:r>
          </w:p>
          <w:p w:rsidR="00C34E36" w:rsidRPr="007069C9" w:rsidRDefault="00CB5173">
            <w:pPr>
              <w:spacing w:line="240" w:lineRule="auto"/>
              <w:rPr>
                <w:rFonts w:ascii="Courier New" w:eastAsia="Courier New" w:hAnsi="Courier New" w:cs="Courier New"/>
                <w:sz w:val="16"/>
                <w:szCs w:val="16"/>
                <w:lang w:val="en-US"/>
              </w:rPr>
            </w:pPr>
            <w:r w:rsidRPr="007069C9">
              <w:rPr>
                <w:rFonts w:ascii="Courier New" w:eastAsia="Courier New" w:hAnsi="Courier New" w:cs="Courier New"/>
                <w:sz w:val="16"/>
                <w:szCs w:val="16"/>
                <w:lang w:val="en-US"/>
              </w:rPr>
              <w:t xml:space="preserve">    id="credit-card-content" role="tabpanel"&gt;</w:t>
            </w:r>
          </w:p>
        </w:tc>
      </w:tr>
    </w:tbl>
    <w:p w:rsidR="00C34E36" w:rsidRPr="007069C9" w:rsidRDefault="00C34E36">
      <w:pPr>
        <w:spacing w:line="240" w:lineRule="auto"/>
        <w:rPr>
          <w:lang w:val="en-US"/>
        </w:rPr>
      </w:pPr>
    </w:p>
    <w:p w:rsidR="00C34E36" w:rsidRPr="007069C9" w:rsidRDefault="00CB5173">
      <w:pPr>
        <w:spacing w:line="240" w:lineRule="auto"/>
        <w:rPr>
          <w:lang w:val="en-US"/>
        </w:rPr>
      </w:pPr>
      <w:r w:rsidRPr="007069C9">
        <w:rPr>
          <w:noProof/>
          <w:lang w:val="en-US" w:eastAsia="ru-RU" w:bidi="ar-SA"/>
        </w:rPr>
        <w:lastRenderedPageBreak/>
        <w:drawing>
          <wp:inline distT="0" distB="0" distL="0" distR="0">
            <wp:extent cx="5734050" cy="3962400"/>
            <wp:effectExtent l="0" t="0" r="0" b="0"/>
            <wp:docPr id="2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png"/>
                    <pic:cNvPicPr>
                      <a:picLocks noChangeAspect="1" noChangeArrowheads="1"/>
                    </pic:cNvPicPr>
                  </pic:nvPicPr>
                  <pic:blipFill>
                    <a:blip r:embed="rId34"/>
                    <a:stretch>
                      <a:fillRect/>
                    </a:stretch>
                  </pic:blipFill>
                  <pic:spPr bwMode="auto">
                    <a:xfrm>
                      <a:off x="0" y="0"/>
                      <a:ext cx="5734050" cy="3962400"/>
                    </a:xfrm>
                    <a:prstGeom prst="rect">
                      <a:avLst/>
                    </a:prstGeom>
                  </pic:spPr>
                </pic:pic>
              </a:graphicData>
            </a:graphic>
          </wp:inline>
        </w:drawing>
      </w:r>
    </w:p>
    <w:p w:rsidR="00C34E36" w:rsidRPr="007069C9" w:rsidRDefault="00C34E36">
      <w:pPr>
        <w:spacing w:line="240" w:lineRule="auto"/>
        <w:rPr>
          <w:lang w:val="en-US"/>
        </w:rPr>
      </w:pPr>
    </w:p>
    <w:p w:rsidR="00C34E36" w:rsidRPr="007069C9" w:rsidRDefault="00CB5173">
      <w:pPr>
        <w:numPr>
          <w:ilvl w:val="0"/>
          <w:numId w:val="5"/>
        </w:numPr>
        <w:spacing w:line="360" w:lineRule="auto"/>
        <w:ind w:left="397" w:hanging="340"/>
        <w:rPr>
          <w:lang w:val="en-US"/>
        </w:rPr>
      </w:pPr>
      <w:r w:rsidRPr="007069C9">
        <w:rPr>
          <w:b/>
          <w:i/>
          <w:lang w:val="en-US"/>
        </w:rPr>
        <w:t>app_storefront_base/cartridge/templates/default/checkout/billing/paymentOptions/</w:t>
      </w:r>
      <w:r w:rsidRPr="007069C9">
        <w:rPr>
          <w:b/>
          <w:i/>
          <w:lang w:val="en-US"/>
        </w:rPr>
        <w:br/>
        <w:t>creditCardTab.isml</w:t>
      </w:r>
    </w:p>
    <w:p w:rsidR="00C34E36" w:rsidRPr="007069C9" w:rsidRDefault="00CB5173">
      <w:pPr>
        <w:ind w:left="720"/>
        <w:rPr>
          <w:lang w:val="en-US"/>
        </w:rPr>
      </w:pPr>
      <w:r w:rsidRPr="007069C9">
        <w:rPr>
          <w:b/>
          <w:color w:val="FF0000"/>
          <w:lang w:val="en-US"/>
        </w:rPr>
        <w:t>Replace</w:t>
      </w:r>
      <w:r w:rsidRPr="007069C9">
        <w:rPr>
          <w:lang w:val="en-US"/>
        </w:rPr>
        <w:t xml:space="preserve"> &lt;a&gt; tag attributes into the </w:t>
      </w:r>
      <w:proofErr w:type="gramStart"/>
      <w:r w:rsidRPr="007069C9">
        <w:rPr>
          <w:lang w:val="en-US"/>
        </w:rPr>
        <w:t>2</w:t>
      </w:r>
      <w:proofErr w:type="gramEnd"/>
      <w:r w:rsidRPr="007069C9">
        <w:rPr>
          <w:lang w:val="en-US"/>
        </w:rPr>
        <w:t xml:space="preserve"> line with following: </w:t>
      </w:r>
    </w:p>
    <w:tbl>
      <w:tblPr>
        <w:tblStyle w:val="TableNormal"/>
        <w:tblW w:w="9029" w:type="dxa"/>
        <w:tblInd w:w="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9029"/>
      </w:tblGrid>
      <w:tr w:rsidR="00C34E36" w:rsidRPr="007069C9">
        <w:tc>
          <w:tcPr>
            <w:tcW w:w="902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&lt;a class="nav-link credit-card-tab </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${activePaymentMethods === </w:t>
            </w:r>
            <w:proofErr w:type="gramStart"/>
            <w:r w:rsidRPr="007069C9">
              <w:rPr>
                <w:rFonts w:ascii="Courier New" w:eastAsia="Courier New" w:hAnsi="Courier New" w:cs="Courier New"/>
                <w:sz w:val="16"/>
                <w:szCs w:val="16"/>
                <w:lang w:val="en-US"/>
              </w:rPr>
              <w:t>paymentOption.ID ?</w:t>
            </w:r>
            <w:proofErr w:type="gramEnd"/>
            <w:r w:rsidRPr="007069C9">
              <w:rPr>
                <w:rFonts w:ascii="Courier New" w:eastAsia="Courier New" w:hAnsi="Courier New" w:cs="Courier New"/>
                <w:sz w:val="16"/>
                <w:szCs w:val="16"/>
                <w:lang w:val="en-US"/>
              </w:rPr>
              <w:t xml:space="preserve"> 'active' : ''}"</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data-toggle="tab" href="#credit-card-content" role="tab"&gt;</w:t>
            </w:r>
          </w:p>
        </w:tc>
      </w:tr>
    </w:tbl>
    <w:p w:rsidR="00C34E36" w:rsidRPr="007069C9" w:rsidRDefault="00C34E36">
      <w:pPr>
        <w:spacing w:line="240" w:lineRule="auto"/>
        <w:rPr>
          <w:lang w:val="en-US"/>
        </w:rPr>
      </w:pPr>
    </w:p>
    <w:p w:rsidR="00C34E36" w:rsidRPr="007069C9" w:rsidRDefault="00CB5173">
      <w:pPr>
        <w:rPr>
          <w:lang w:val="en-US"/>
        </w:rPr>
      </w:pPr>
      <w:r w:rsidRPr="007069C9">
        <w:rPr>
          <w:noProof/>
          <w:lang w:val="en-US" w:eastAsia="ru-RU" w:bidi="ar-SA"/>
        </w:rPr>
        <w:drawing>
          <wp:anchor distT="0" distB="0" distL="0" distR="0" simplePos="0" relativeHeight="251656192" behindDoc="0" locked="0" layoutInCell="1" allowOverlap="1">
            <wp:simplePos x="0" y="0"/>
            <wp:positionH relativeFrom="column">
              <wp:align>left</wp:align>
            </wp:positionH>
            <wp:positionV relativeFrom="paragraph">
              <wp:posOffset>635</wp:posOffset>
            </wp:positionV>
            <wp:extent cx="4297680" cy="1973580"/>
            <wp:effectExtent l="0" t="0" r="0" b="0"/>
            <wp:wrapTopAndBottom/>
            <wp:docPr id="3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pic:cNvPicPr>
                      <a:picLocks noChangeAspect="1" noChangeArrowheads="1"/>
                    </pic:cNvPicPr>
                  </pic:nvPicPr>
                  <pic:blipFill>
                    <a:blip r:embed="rId35"/>
                    <a:stretch>
                      <a:fillRect/>
                    </a:stretch>
                  </pic:blipFill>
                  <pic:spPr bwMode="auto">
                    <a:xfrm>
                      <a:off x="0" y="0"/>
                      <a:ext cx="4297680" cy="1973580"/>
                    </a:xfrm>
                    <a:prstGeom prst="rect">
                      <a:avLst/>
                    </a:prstGeom>
                  </pic:spPr>
                </pic:pic>
              </a:graphicData>
            </a:graphic>
          </wp:anchor>
        </w:drawing>
      </w:r>
    </w:p>
    <w:p w:rsidR="00C34E36" w:rsidRPr="007069C9" w:rsidRDefault="00CB5173">
      <w:pPr>
        <w:numPr>
          <w:ilvl w:val="0"/>
          <w:numId w:val="5"/>
        </w:numPr>
        <w:spacing w:line="360" w:lineRule="auto"/>
        <w:ind w:left="397" w:hanging="340"/>
        <w:rPr>
          <w:lang w:val="en-US"/>
        </w:rPr>
      </w:pPr>
      <w:r w:rsidRPr="007069C9">
        <w:rPr>
          <w:b/>
          <w:i/>
          <w:lang w:val="en-US"/>
        </w:rPr>
        <w:t>app_storefront_base/cartridge/templates/default/checkout/billing/paymentOptions/</w:t>
      </w:r>
      <w:r w:rsidRPr="007069C9">
        <w:rPr>
          <w:b/>
          <w:i/>
          <w:lang w:val="en-US"/>
        </w:rPr>
        <w:br/>
        <w:t>paymentOptionsContent.isml</w:t>
      </w:r>
    </w:p>
    <w:p w:rsidR="00C34E36" w:rsidRPr="007069C9" w:rsidRDefault="00CB5173">
      <w:pPr>
        <w:ind w:left="720"/>
        <w:rPr>
          <w:lang w:val="en-US"/>
        </w:rPr>
      </w:pPr>
      <w:r w:rsidRPr="007069C9">
        <w:rPr>
          <w:lang w:val="en-US"/>
        </w:rPr>
        <w:t xml:space="preserve">Insert following code inside of &lt;loop&gt;: </w:t>
      </w:r>
    </w:p>
    <w:tbl>
      <w:tblPr>
        <w:tblStyle w:val="TableNormal"/>
        <w:tblW w:w="9640" w:type="dxa"/>
        <w:tblInd w:w="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9640"/>
      </w:tblGrid>
      <w:tr w:rsidR="00C34E36" w:rsidRPr="007069C9">
        <w:tc>
          <w:tcPr>
            <w:tcW w:w="964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 condition="${paymentOption.ID === 'BLUESNAP_CREDIT_DEBIT' &amp;&amp; getBlueSnapPreference('Enable')}"&gt;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&lt;isinclude template="checkout/billing/paymentOptions/bluesnapcreditcardContent" /&gt;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 condition="${paymentOption.ID === 'BLUESNAP_ACH_PAYMENT' &amp;&amp; getBlueSnapPreference('Enable') &amp;&amp; getBlueSnapPreference('ACH')}"&gt;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&lt;isinclude template="checkout/billing/paymentOptions/bluesnapAchContent" /&gt;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lastRenderedPageBreak/>
              <w:t>&lt;/isif&gt;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 condition="${paymentOption.ID === 'BLUESNAP_SEPA_PAYMENT' &amp;&amp; getBlueSnapPreference('Enable') &amp;&amp; getBlueSnapPreference('SEPA')}"&gt;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&lt;isinclude template="checkout/billing/paymentOptions/bluesnapSepaContent" /&gt;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 condition="${paymentOption.ID === 'BLUESNAP_GOOGLE_PAY' &amp;&amp; getBlueSnapPreference('Enable') &amp;&amp; getBlueSnapPreference('GooglePay')}"&gt;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&lt;isinclude template="checkout/billing/paymentOptions/bluesnapGooglePayContent" /&gt;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 condition="${paymentOption.ID === 'BLUESNAP_VISA_CHECKOUT' &amp;&amp; getBlueSnapPreference('Enable') &amp;&amp; getBlueSnapPreference('VisaCheckout')}"&gt;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&lt;isinclude template="checkout/billing/paymentOptions/bluesnapVisaCheckoutContent" /&gt;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&lt;/isif&gt;</w:t>
            </w:r>
          </w:p>
          <w:p w:rsidR="00C34E36" w:rsidRPr="007069C9" w:rsidRDefault="00CB5173">
            <w:pPr>
              <w:spacing w:line="240" w:lineRule="auto"/>
              <w:rPr>
                <w:rFonts w:ascii="Courier New" w:eastAsia="Courier New" w:hAnsi="Courier New" w:cs="Courier New"/>
                <w:sz w:val="16"/>
                <w:szCs w:val="16"/>
                <w:lang w:val="en-US"/>
              </w:rPr>
            </w:pPr>
            <w:r w:rsidRPr="007069C9">
              <w:rPr>
                <w:rFonts w:ascii="Courier New" w:eastAsia="Courier New" w:hAnsi="Courier New" w:cs="Courier New"/>
                <w:sz w:val="16"/>
                <w:szCs w:val="16"/>
                <w:lang w:val="en-US"/>
              </w:rPr>
              <w:t xml:space="preserve">    &lt;isif condition="${paymentOption.ID === 'BLUESNAP_APPLE_PAY' &amp;&amp; getBlueSnapPreference('Enable') &amp;&amp; getBlueSnapPreference('ApplePay')}"&gt;</w:t>
            </w:r>
          </w:p>
          <w:p w:rsidR="00C34E36" w:rsidRPr="007069C9" w:rsidRDefault="00CB5173">
            <w:pPr>
              <w:spacing w:line="240" w:lineRule="auto"/>
              <w:rPr>
                <w:rFonts w:ascii="Courier New" w:eastAsia="Courier New" w:hAnsi="Courier New" w:cs="Courier New"/>
                <w:sz w:val="16"/>
                <w:szCs w:val="16"/>
                <w:lang w:val="en-US"/>
              </w:rPr>
            </w:pPr>
            <w:r w:rsidRPr="007069C9">
              <w:rPr>
                <w:rFonts w:ascii="Courier New" w:eastAsia="Courier New" w:hAnsi="Courier New" w:cs="Courier New"/>
                <w:sz w:val="16"/>
                <w:szCs w:val="16"/>
                <w:lang w:val="en-US"/>
              </w:rPr>
              <w:t xml:space="preserve">        &lt;isinclude template="checkout/billing/paymentOptions/bluesnapApplePayContent" /&gt;</w:t>
            </w:r>
          </w:p>
          <w:p w:rsidR="00C34E36" w:rsidRPr="007069C9" w:rsidRDefault="00CB5173">
            <w:pPr>
              <w:spacing w:line="240" w:lineRule="auto"/>
              <w:rPr>
                <w:rFonts w:ascii="Courier New" w:eastAsia="Courier New" w:hAnsi="Courier New" w:cs="Courier New"/>
                <w:sz w:val="16"/>
                <w:szCs w:val="16"/>
                <w:lang w:val="en-US"/>
              </w:rPr>
            </w:pPr>
            <w:r w:rsidRPr="007069C9">
              <w:rPr>
                <w:rFonts w:ascii="Courier New" w:eastAsia="Courier New" w:hAnsi="Courier New" w:cs="Courier New"/>
                <w:sz w:val="16"/>
                <w:szCs w:val="16"/>
                <w:lang w:val="en-US"/>
              </w:rPr>
              <w:t xml:space="preserve">    &lt;/isif&gt;</w:t>
            </w:r>
          </w:p>
          <w:p w:rsidR="00C34E36" w:rsidRPr="007069C9" w:rsidRDefault="00CB5173">
            <w:pPr>
              <w:spacing w:line="240" w:lineRule="auto"/>
              <w:rPr>
                <w:rFonts w:ascii="Courier New" w:eastAsia="Courier New" w:hAnsi="Courier New" w:cs="Courier New"/>
                <w:sz w:val="16"/>
                <w:szCs w:val="16"/>
                <w:lang w:val="en-US"/>
              </w:rPr>
            </w:pPr>
            <w:r w:rsidRPr="007069C9">
              <w:rPr>
                <w:rFonts w:ascii="Courier New" w:eastAsia="Courier New" w:hAnsi="Courier New" w:cs="Courier New"/>
                <w:sz w:val="16"/>
                <w:szCs w:val="16"/>
                <w:lang w:val="en-US"/>
              </w:rPr>
              <w:t xml:space="preserve">    &lt;isif condition="${paymentOption.ID === 'BLUESNAP_LATAM' &amp;&amp; getBlueSnapPreference('Enable') &amp;&amp; getBlueSnapPreference('LATAM')}"&gt;</w:t>
            </w:r>
          </w:p>
          <w:p w:rsidR="00C34E36" w:rsidRPr="007069C9" w:rsidRDefault="00CB5173">
            <w:pPr>
              <w:spacing w:line="240" w:lineRule="auto"/>
              <w:rPr>
                <w:rFonts w:ascii="Courier New" w:eastAsia="Courier New" w:hAnsi="Courier New" w:cs="Courier New"/>
                <w:sz w:val="16"/>
                <w:szCs w:val="16"/>
                <w:lang w:val="en-US"/>
              </w:rPr>
            </w:pPr>
            <w:r w:rsidRPr="007069C9">
              <w:rPr>
                <w:rFonts w:ascii="Courier New" w:eastAsia="Courier New" w:hAnsi="Courier New" w:cs="Courier New"/>
                <w:sz w:val="16"/>
                <w:szCs w:val="16"/>
                <w:lang w:val="en-US"/>
              </w:rPr>
              <w:t xml:space="preserve">        &lt;isinclude template="checkout/billing/paymentOptions/bluesnapLatamContent" /&gt;</w:t>
            </w:r>
          </w:p>
          <w:p w:rsidR="00C34E36" w:rsidRPr="007069C9" w:rsidRDefault="00CB5173">
            <w:pPr>
              <w:spacing w:line="240" w:lineRule="auto"/>
              <w:rPr>
                <w:rFonts w:ascii="Courier New" w:eastAsia="Courier New" w:hAnsi="Courier New" w:cs="Courier New"/>
                <w:sz w:val="16"/>
                <w:szCs w:val="16"/>
                <w:lang w:val="en-US"/>
              </w:rPr>
            </w:pPr>
            <w:r w:rsidRPr="007069C9">
              <w:rPr>
                <w:rFonts w:ascii="Courier New" w:eastAsia="Courier New" w:hAnsi="Courier New" w:cs="Courier New"/>
                <w:sz w:val="16"/>
                <w:szCs w:val="16"/>
                <w:lang w:val="en-US"/>
              </w:rPr>
              <w:t xml:space="preserve">    &lt;/isif&gt;</w:t>
            </w:r>
          </w:p>
        </w:tc>
      </w:tr>
    </w:tbl>
    <w:p w:rsidR="00C34E36" w:rsidRPr="007069C9" w:rsidRDefault="00C34E36">
      <w:pPr>
        <w:spacing w:line="240" w:lineRule="auto"/>
        <w:rPr>
          <w:lang w:val="en-US"/>
        </w:rPr>
      </w:pPr>
    </w:p>
    <w:p w:rsidR="00C34E36" w:rsidRPr="007069C9" w:rsidRDefault="00CB5173">
      <w:pPr>
        <w:spacing w:line="240" w:lineRule="auto"/>
        <w:rPr>
          <w:lang w:val="en-US"/>
        </w:rPr>
      </w:pPr>
      <w:r w:rsidRPr="007069C9">
        <w:rPr>
          <w:noProof/>
          <w:lang w:val="en-US" w:eastAsia="ru-RU" w:bidi="ar-SA"/>
        </w:rPr>
        <w:drawing>
          <wp:inline distT="0" distB="0" distL="0" distR="0">
            <wp:extent cx="5734050" cy="2819400"/>
            <wp:effectExtent l="0" t="0" r="0" b="0"/>
            <wp:docPr id="3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png"/>
                    <pic:cNvPicPr>
                      <a:picLocks noChangeAspect="1" noChangeArrowheads="1"/>
                    </pic:cNvPicPr>
                  </pic:nvPicPr>
                  <pic:blipFill>
                    <a:blip r:embed="rId36"/>
                    <a:stretch>
                      <a:fillRect/>
                    </a:stretch>
                  </pic:blipFill>
                  <pic:spPr bwMode="auto">
                    <a:xfrm>
                      <a:off x="0" y="0"/>
                      <a:ext cx="5734050" cy="2819400"/>
                    </a:xfrm>
                    <a:prstGeom prst="rect">
                      <a:avLst/>
                    </a:prstGeom>
                  </pic:spPr>
                </pic:pic>
              </a:graphicData>
            </a:graphic>
          </wp:inline>
        </w:drawing>
      </w:r>
    </w:p>
    <w:p w:rsidR="00C34E36" w:rsidRPr="007069C9" w:rsidRDefault="00C34E36">
      <w:pPr>
        <w:rPr>
          <w:b/>
          <w:lang w:val="en-US"/>
        </w:rPr>
      </w:pPr>
    </w:p>
    <w:p w:rsidR="00C34E36" w:rsidRPr="007069C9" w:rsidRDefault="00CB5173">
      <w:pPr>
        <w:numPr>
          <w:ilvl w:val="0"/>
          <w:numId w:val="5"/>
        </w:numPr>
        <w:spacing w:line="360" w:lineRule="auto"/>
        <w:ind w:left="397" w:hanging="340"/>
        <w:rPr>
          <w:lang w:val="en-US"/>
        </w:rPr>
      </w:pPr>
      <w:r w:rsidRPr="007069C9">
        <w:rPr>
          <w:b/>
          <w:i/>
          <w:lang w:val="en-US"/>
        </w:rPr>
        <w:t>app_storefront_base/cartridge/templates/default/checkout/billing/paymentOptions/</w:t>
      </w:r>
      <w:r w:rsidRPr="007069C9">
        <w:rPr>
          <w:b/>
          <w:i/>
          <w:lang w:val="en-US"/>
        </w:rPr>
        <w:br/>
        <w:t>paymentOptionsSummary.isml</w:t>
      </w:r>
    </w:p>
    <w:p w:rsidR="00C34E36" w:rsidRPr="007069C9" w:rsidRDefault="00CB5173">
      <w:pPr>
        <w:rPr>
          <w:lang w:val="en-US"/>
        </w:rPr>
      </w:pPr>
      <w:r w:rsidRPr="007069C9">
        <w:rPr>
          <w:lang w:val="en-US"/>
        </w:rPr>
        <w:t xml:space="preserve">Insert following code inside of &lt;loop&gt;: </w:t>
      </w:r>
    </w:p>
    <w:tbl>
      <w:tblPr>
        <w:tblStyle w:val="TableNormal"/>
        <w:tblW w:w="9029" w:type="dxa"/>
        <w:tblInd w:w="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9029"/>
      </w:tblGrid>
      <w:tr w:rsidR="00C34E36" w:rsidRPr="007069C9">
        <w:tc>
          <w:tcPr>
            <w:tcW w:w="902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C34E36" w:rsidRPr="007069C9" w:rsidRDefault="00CB5173">
            <w:pPr>
              <w:spacing w:line="240" w:lineRule="auto"/>
              <w:rPr>
                <w:rFonts w:ascii="Courier New" w:eastAsia="Courier New" w:hAnsi="Courier New" w:cs="Courier New"/>
                <w:sz w:val="16"/>
                <w:szCs w:val="16"/>
                <w:lang w:val="en-US"/>
              </w:rPr>
            </w:pPr>
            <w:r w:rsidRPr="007069C9">
              <w:rPr>
                <w:rFonts w:ascii="Courier New" w:eastAsia="Courier New" w:hAnsi="Courier New" w:cs="Courier New"/>
                <w:sz w:val="16"/>
                <w:szCs w:val="16"/>
                <w:lang w:val="en-US"/>
              </w:rPr>
              <w:t>&lt;isif condition="${payment.paymentMethod === 'BLUESNAP_CREDIT_DEBIT' || payment.paymentMethod === 'BLUESNAP_LATAM'}"&gt;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&lt;isinclude template="checkout/billing/paymentOptions/bluesnapcreditcardSummary" /&gt;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 condition="${payment.paymentMethod === 'BLUESNAP_ACH_PAYMENT'}"&gt;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&lt;isinclude template="checkout/billing/paymentOptions/bluesnapAchSummary" /&gt;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 condition="${payment.paymentMethod === 'BLUESNAP_SEPA_PAYMENT'}"&gt;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&lt;isinclude template="checkout/billing/paymentOptions/bluesnapSepaSummary" /&gt;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 condition="${payment.paymentMethod === 'BLUESNAP_GOOGLE_PAY'}"&gt;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&lt;div class="credit-card-type"&gt;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&lt;span&gt;${Resource.msg('msg.payment.googlepay', 'bluesnap', null)}&lt;/span&gt;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&lt;/div&gt;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 condition="${payment.paymentMethod === 'BLUESNAP_APPLE_PAY'}"&gt;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&lt;div class="credit-card-type"&gt;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&lt;span&gt;${Resource.msg('msg.payment.applepay', 'bluesnap', null)}&lt;/span&gt;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&lt;/div&gt;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 condition="${payment.paymentMethod === 'BLUESNAP_VISA_CHECKOUT'}"&gt;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&lt;div class="credit-card-type"&gt;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&lt;span&gt;${Resource.msg('msg.payment.visacheckout', 'bluesnap', null)}&lt;/span&gt;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lastRenderedPageBreak/>
              <w:t xml:space="preserve">    &lt;/div&gt;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&lt;/isif&gt;</w:t>
            </w:r>
          </w:p>
        </w:tc>
      </w:tr>
    </w:tbl>
    <w:p w:rsidR="00C34E36" w:rsidRPr="007069C9" w:rsidRDefault="00C34E36">
      <w:pPr>
        <w:spacing w:line="240" w:lineRule="auto"/>
        <w:rPr>
          <w:lang w:val="en-US"/>
        </w:rPr>
      </w:pPr>
    </w:p>
    <w:p w:rsidR="00C34E36" w:rsidRPr="007069C9" w:rsidRDefault="00CB5173">
      <w:pPr>
        <w:spacing w:line="240" w:lineRule="auto"/>
        <w:rPr>
          <w:lang w:val="en-US"/>
        </w:rPr>
      </w:pPr>
      <w:r w:rsidRPr="007069C9">
        <w:rPr>
          <w:noProof/>
          <w:lang w:val="en-US" w:eastAsia="ru-RU" w:bidi="ar-SA"/>
        </w:rPr>
        <w:drawing>
          <wp:anchor distT="0" distB="0" distL="0" distR="0" simplePos="0" relativeHeight="251657216" behindDoc="0" locked="0" layoutInCell="1" allowOverlap="1">
            <wp:simplePos x="0" y="0"/>
            <wp:positionH relativeFrom="column">
              <wp:align>center</wp:align>
            </wp:positionH>
            <wp:positionV relativeFrom="paragraph">
              <wp:posOffset>635</wp:posOffset>
            </wp:positionV>
            <wp:extent cx="6120765" cy="3442970"/>
            <wp:effectExtent l="0" t="0" r="0" b="0"/>
            <wp:wrapTopAndBottom/>
            <wp:docPr id="3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
                    <pic:cNvPicPr>
                      <a:picLocks noChangeAspect="1" noChangeArrowheads="1"/>
                    </pic:cNvPicPr>
                  </pic:nvPicPr>
                  <pic:blipFill>
                    <a:blip r:embed="rId37"/>
                    <a:stretch>
                      <a:fillRect/>
                    </a:stretch>
                  </pic:blipFill>
                  <pic:spPr bwMode="auto">
                    <a:xfrm>
                      <a:off x="0" y="0"/>
                      <a:ext cx="6120765" cy="3442970"/>
                    </a:xfrm>
                    <a:prstGeom prst="rect">
                      <a:avLst/>
                    </a:prstGeom>
                  </pic:spPr>
                </pic:pic>
              </a:graphicData>
            </a:graphic>
          </wp:anchor>
        </w:drawing>
      </w:r>
    </w:p>
    <w:p w:rsidR="00C34E36" w:rsidRPr="007069C9" w:rsidRDefault="00CB5173">
      <w:pPr>
        <w:numPr>
          <w:ilvl w:val="0"/>
          <w:numId w:val="5"/>
        </w:numPr>
        <w:spacing w:line="360" w:lineRule="auto"/>
        <w:ind w:left="397" w:hanging="340"/>
        <w:rPr>
          <w:lang w:val="en-US"/>
        </w:rPr>
      </w:pPr>
      <w:r w:rsidRPr="007069C9">
        <w:rPr>
          <w:b/>
          <w:i/>
          <w:lang w:val="en-US"/>
        </w:rPr>
        <w:t>app_storefront_base/cartridge/templates/default/checkout/billing/paymentOptions/paymentOptionsTabs.isml</w:t>
      </w:r>
    </w:p>
    <w:p w:rsidR="00C34E36" w:rsidRPr="007069C9" w:rsidRDefault="00CB5173">
      <w:pPr>
        <w:rPr>
          <w:lang w:val="en-US"/>
        </w:rPr>
      </w:pPr>
      <w:r w:rsidRPr="007069C9">
        <w:rPr>
          <w:lang w:val="en-US"/>
        </w:rPr>
        <w:t xml:space="preserve">Insert following code inside of &lt;loop&gt;: </w:t>
      </w:r>
    </w:p>
    <w:tbl>
      <w:tblPr>
        <w:tblStyle w:val="TableNormal"/>
        <w:tblW w:w="9029" w:type="dxa"/>
        <w:tblInd w:w="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9029"/>
      </w:tblGrid>
      <w:tr w:rsidR="00C34E36" w:rsidRPr="007069C9">
        <w:tc>
          <w:tcPr>
            <w:tcW w:w="902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 condition="${paymentOption.ID === 'BLUESNAP_CREDIT_DEBIT' &amp;&amp; getBlueSnapPreference('Enable')}"&gt;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&lt;isinclude template="checkout/billing/paymentOptions/bluesnapcreditcardTab" /&gt;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 condition="${paymentOption.ID === 'BLUESNAP_ACH_PAYMENT' &amp;&amp; getBlueSnapPreference('Enable') &amp;&amp; getBlueSnapPreference('ACH')}"&gt;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&lt;isinclude template="checkout/billing/paymentOptions/bluesnapAchTab" /&gt;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 condition="${paymentOption.ID === 'BLUESNAP_SEPA_PAYMENT' &amp;&amp; getBlueSnapPreference('Enable') &amp;&amp; getBlueSnapPreference('SEPA')}"&gt;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&lt;isinclude template="checkout/billing/paymentOptions/bluesnapSepaTab" /&gt;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 condition="${paymentOption.ID === 'BLUESNAP_GOOGLE_PAY' &amp;&amp; getBlueSnapPreference('Enable') &amp;&amp; getBlueSnapPreference('GooglePay')}"&gt;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&lt;isinclude template="checkout/billing/paymentOptions/bluesnapGooglePayTab" /&gt;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 condition="${paymentOption.ID === 'BLUESNAP_VISA_CHECKOUT' &amp;&amp; getBlueSnapPreference('Enable') &amp;&amp; getBlueSnapPreference('VisaCheckout')}"&gt;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&lt;isinclude template="checkout/billing/paymentOptions/bluesnapVisaCheckoutTab" /&gt;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 condition="${paymentOption.ID === 'BLUESNAP_APPLE_PAY' &amp;&amp; getBlueSnapPreference('Enable') &amp;&amp; getBlueSnapPreference('ApplePay')}"&gt;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&lt;isinclude template="checkout/billing/paymentOptions/bluesnapApplePayTab" /&gt;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 condition="${paymentOption.ID === 'BLUESNAP_LATAM' &amp;&amp; getBlueSnapPreference('Enable') &amp;&amp; getBlueSnapPreference('LATAM')}"&gt;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 xml:space="preserve">    &lt;isinclude template="checkout/billing/paymentOptions/bluesnapLatamTab" /&gt;</w:t>
            </w:r>
          </w:p>
          <w:p w:rsidR="00C34E36" w:rsidRPr="007069C9" w:rsidRDefault="00CB5173">
            <w:pPr>
              <w:spacing w:line="240" w:lineRule="auto"/>
              <w:rPr>
                <w:lang w:val="en-US"/>
              </w:rPr>
            </w:pPr>
            <w:r w:rsidRPr="007069C9">
              <w:rPr>
                <w:rFonts w:ascii="Courier New" w:eastAsia="Courier New" w:hAnsi="Courier New" w:cs="Courier New"/>
                <w:sz w:val="16"/>
                <w:szCs w:val="16"/>
                <w:lang w:val="en-US"/>
              </w:rPr>
              <w:t>&lt;/isif&gt;</w:t>
            </w:r>
          </w:p>
        </w:tc>
      </w:tr>
    </w:tbl>
    <w:p w:rsidR="00C34E36" w:rsidRPr="007069C9" w:rsidRDefault="00C34E36">
      <w:pPr>
        <w:spacing w:line="240" w:lineRule="auto"/>
        <w:rPr>
          <w:lang w:val="en-US"/>
        </w:rPr>
      </w:pPr>
    </w:p>
    <w:p w:rsidR="00C34E36" w:rsidRPr="007069C9" w:rsidRDefault="00CB5173">
      <w:pPr>
        <w:spacing w:line="240" w:lineRule="auto"/>
        <w:rPr>
          <w:lang w:val="en-US"/>
        </w:rPr>
      </w:pPr>
      <w:r w:rsidRPr="007069C9">
        <w:rPr>
          <w:noProof/>
          <w:lang w:val="en-US" w:eastAsia="ru-RU" w:bidi="ar-SA"/>
        </w:rPr>
        <w:lastRenderedPageBreak/>
        <w:drawing>
          <wp:anchor distT="0" distB="0" distL="0" distR="0" simplePos="0" relativeHeight="251658240" behindDoc="0" locked="0" layoutInCell="1" allowOverlap="1">
            <wp:simplePos x="0" y="0"/>
            <wp:positionH relativeFrom="column">
              <wp:align>center</wp:align>
            </wp:positionH>
            <wp:positionV relativeFrom="paragraph">
              <wp:posOffset>635</wp:posOffset>
            </wp:positionV>
            <wp:extent cx="6120765" cy="2599055"/>
            <wp:effectExtent l="0" t="0" r="0" b="0"/>
            <wp:wrapTopAndBottom/>
            <wp:docPr id="3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
                    <pic:cNvPicPr>
                      <a:picLocks noChangeAspect="1" noChangeArrowheads="1"/>
                    </pic:cNvPicPr>
                  </pic:nvPicPr>
                  <pic:blipFill>
                    <a:blip r:embed="rId38"/>
                    <a:stretch>
                      <a:fillRect/>
                    </a:stretch>
                  </pic:blipFill>
                  <pic:spPr bwMode="auto">
                    <a:xfrm>
                      <a:off x="0" y="0"/>
                      <a:ext cx="6120765" cy="2599055"/>
                    </a:xfrm>
                    <a:prstGeom prst="rect">
                      <a:avLst/>
                    </a:prstGeom>
                  </pic:spPr>
                </pic:pic>
              </a:graphicData>
            </a:graphic>
          </wp:anchor>
        </w:drawing>
      </w:r>
    </w:p>
    <w:p w:rsidR="00C34E36" w:rsidRPr="007069C9" w:rsidRDefault="00CB5173">
      <w:pPr>
        <w:numPr>
          <w:ilvl w:val="0"/>
          <w:numId w:val="5"/>
        </w:numPr>
        <w:spacing w:line="360" w:lineRule="auto"/>
        <w:ind w:left="397" w:hanging="340"/>
        <w:rPr>
          <w:lang w:val="en-US"/>
        </w:rPr>
      </w:pPr>
      <w:r w:rsidRPr="007069C9">
        <w:rPr>
          <w:b/>
          <w:i/>
          <w:lang w:val="en-US"/>
        </w:rPr>
        <w:t>int_bluesnap_sfra/cartridge/templates/default/checkout/billing/paymentOptions.isml</w:t>
      </w:r>
    </w:p>
    <w:p w:rsidR="00C34E36" w:rsidRPr="007069C9" w:rsidRDefault="00CB5173">
      <w:pPr>
        <w:rPr>
          <w:lang w:val="en-US"/>
        </w:rPr>
      </w:pPr>
      <w:r w:rsidRPr="007069C9">
        <w:rPr>
          <w:lang w:val="en-US"/>
        </w:rPr>
        <w:t xml:space="preserve">Replace &lt;isif&gt; condition inside of &lt;isloop&gt; operator </w:t>
      </w:r>
    </w:p>
    <w:p w:rsidR="00C34E36" w:rsidRPr="007069C9" w:rsidRDefault="00C34E36">
      <w:pPr>
        <w:rPr>
          <w:lang w:val="en-US"/>
        </w:rPr>
      </w:pPr>
    </w:p>
    <w:tbl>
      <w:tblPr>
        <w:tblStyle w:val="TableNormal"/>
        <w:tblW w:w="9029" w:type="dxa"/>
        <w:tblInd w:w="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9029"/>
      </w:tblGrid>
      <w:tr w:rsidR="00C34E36" w:rsidRPr="007069C9">
        <w:tc>
          <w:tcPr>
            <w:tcW w:w="902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C34E36" w:rsidRPr="007069C9" w:rsidRDefault="00CB5173">
            <w:pPr>
              <w:spacing w:line="240" w:lineRule="auto"/>
              <w:rPr>
                <w:rFonts w:ascii="Courier New" w:eastAsia="Courier New" w:hAnsi="Courier New" w:cs="Courier New"/>
                <w:sz w:val="16"/>
                <w:szCs w:val="16"/>
                <w:lang w:val="en-US"/>
              </w:rPr>
            </w:pPr>
            <w:r w:rsidRPr="007069C9">
              <w:rPr>
                <w:rFonts w:ascii="Courier New" w:eastAsia="Courier New" w:hAnsi="Courier New" w:cs="Courier New"/>
                <w:sz w:val="16"/>
                <w:szCs w:val="16"/>
                <w:lang w:val="en-US"/>
              </w:rPr>
              <w:t xml:space="preserve"> &lt;isif condition="${paymentOption.ID === 'CREDIT_CARD' </w:t>
            </w:r>
          </w:p>
          <w:p w:rsidR="00C34E36" w:rsidRPr="007069C9" w:rsidRDefault="00CB5173">
            <w:pPr>
              <w:spacing w:line="240" w:lineRule="auto"/>
              <w:rPr>
                <w:rFonts w:ascii="Courier New" w:eastAsia="Courier New" w:hAnsi="Courier New" w:cs="Courier New"/>
                <w:sz w:val="16"/>
                <w:szCs w:val="16"/>
                <w:lang w:val="en-US"/>
              </w:rPr>
            </w:pPr>
            <w:r w:rsidRPr="007069C9">
              <w:rPr>
                <w:rFonts w:ascii="Courier New" w:eastAsia="Courier New" w:hAnsi="Courier New" w:cs="Courier New"/>
                <w:sz w:val="16"/>
                <w:szCs w:val="16"/>
                <w:lang w:val="en-US"/>
              </w:rPr>
              <w:t xml:space="preserve">        || (paymentOption.ID === 'BLUESNAP_CREDIT_DEBIT' &amp;&amp; getBlueSnapPreference('Enable'))</w:t>
            </w:r>
          </w:p>
          <w:p w:rsidR="00C34E36" w:rsidRPr="007069C9" w:rsidRDefault="00CB5173">
            <w:pPr>
              <w:spacing w:line="240" w:lineRule="auto"/>
              <w:rPr>
                <w:rFonts w:ascii="Courier New" w:eastAsia="Courier New" w:hAnsi="Courier New" w:cs="Courier New"/>
                <w:sz w:val="16"/>
                <w:szCs w:val="16"/>
                <w:lang w:val="en-US"/>
              </w:rPr>
            </w:pPr>
            <w:r w:rsidRPr="007069C9">
              <w:rPr>
                <w:rFonts w:ascii="Courier New" w:eastAsia="Courier New" w:hAnsi="Courier New" w:cs="Courier New"/>
                <w:sz w:val="16"/>
                <w:szCs w:val="16"/>
                <w:lang w:val="en-US"/>
              </w:rPr>
              <w:t xml:space="preserve">        || (paymentOption.ID === 'BLUESNAP_ACH_PAYMENT' &amp;&amp; getBlueSnapPreference('Enable') &amp;&amp; getBlueSnapPreference('ACH'))</w:t>
            </w:r>
          </w:p>
          <w:p w:rsidR="00C34E36" w:rsidRPr="007069C9" w:rsidRDefault="00CB5173">
            <w:pPr>
              <w:spacing w:line="240" w:lineRule="auto"/>
              <w:rPr>
                <w:rFonts w:ascii="Courier New" w:eastAsia="Courier New" w:hAnsi="Courier New" w:cs="Courier New"/>
                <w:sz w:val="16"/>
                <w:szCs w:val="16"/>
                <w:lang w:val="en-US"/>
              </w:rPr>
            </w:pPr>
            <w:r w:rsidRPr="007069C9">
              <w:rPr>
                <w:rFonts w:ascii="Courier New" w:eastAsia="Courier New" w:hAnsi="Courier New" w:cs="Courier New"/>
                <w:sz w:val="16"/>
                <w:szCs w:val="16"/>
                <w:lang w:val="en-US"/>
              </w:rPr>
              <w:t xml:space="preserve">        || (paymentOption.ID === 'BLUESNAP_SEPA_PAYMENT' &amp;&amp; getBlueSnapPreference('Enable') &amp;&amp; getBlueSnapPreference('SEPA'))</w:t>
            </w:r>
          </w:p>
          <w:p w:rsidR="00C34E36" w:rsidRPr="007069C9" w:rsidRDefault="00CB5173">
            <w:pPr>
              <w:spacing w:line="240" w:lineRule="auto"/>
              <w:rPr>
                <w:rFonts w:ascii="Courier New" w:eastAsia="Courier New" w:hAnsi="Courier New" w:cs="Courier New"/>
                <w:sz w:val="16"/>
                <w:szCs w:val="16"/>
                <w:lang w:val="en-US"/>
              </w:rPr>
            </w:pPr>
            <w:r w:rsidRPr="007069C9">
              <w:rPr>
                <w:rFonts w:ascii="Courier New" w:eastAsia="Courier New" w:hAnsi="Courier New" w:cs="Courier New"/>
                <w:sz w:val="16"/>
                <w:szCs w:val="16"/>
                <w:lang w:val="en-US"/>
              </w:rPr>
              <w:t xml:space="preserve">        || (paymentOption.ID === 'BLUESNAP_GOOGLE_PAY' &amp;&amp; getBlueSnapPreference('Enable') &amp;&amp; getBlueSnapPreference('GooglePay'))</w:t>
            </w:r>
          </w:p>
          <w:p w:rsidR="00C34E36" w:rsidRPr="007069C9" w:rsidRDefault="00CB5173">
            <w:pPr>
              <w:spacing w:line="240" w:lineRule="auto"/>
              <w:rPr>
                <w:rFonts w:ascii="Courier New" w:eastAsia="Courier New" w:hAnsi="Courier New" w:cs="Courier New"/>
                <w:sz w:val="16"/>
                <w:szCs w:val="16"/>
                <w:lang w:val="en-US"/>
              </w:rPr>
            </w:pPr>
            <w:r w:rsidRPr="007069C9">
              <w:rPr>
                <w:rFonts w:ascii="Courier New" w:eastAsia="Courier New" w:hAnsi="Courier New" w:cs="Courier New"/>
                <w:sz w:val="16"/>
                <w:szCs w:val="16"/>
                <w:lang w:val="en-US"/>
              </w:rPr>
              <w:t xml:space="preserve">        || (paymentOption.ID === 'BLUESNAP_VISA_CHECKOUT' &amp;&amp; getBlueSnapPreference('Enable') &amp;&amp; getBlueSnapPreference('VisaCheckout'))</w:t>
            </w:r>
          </w:p>
          <w:p w:rsidR="00C34E36" w:rsidRPr="007069C9" w:rsidRDefault="00CB5173">
            <w:pPr>
              <w:spacing w:line="240" w:lineRule="auto"/>
              <w:rPr>
                <w:rFonts w:ascii="Courier New" w:eastAsia="Courier New" w:hAnsi="Courier New" w:cs="Courier New"/>
                <w:sz w:val="16"/>
                <w:szCs w:val="16"/>
                <w:lang w:val="en-US"/>
              </w:rPr>
            </w:pPr>
            <w:r w:rsidRPr="007069C9">
              <w:rPr>
                <w:rFonts w:ascii="Courier New" w:eastAsia="Courier New" w:hAnsi="Courier New" w:cs="Courier New"/>
                <w:sz w:val="16"/>
                <w:szCs w:val="16"/>
                <w:lang w:val="en-US"/>
              </w:rPr>
              <w:t xml:space="preserve">        || (paymentOption.ID === 'BLUESNAP_APPLE_PAY' &amp;&amp; getBlueSnapPreference('Enable') &amp;&amp; getBlueSnapPreference('ApplePay'))</w:t>
            </w:r>
          </w:p>
          <w:p w:rsidR="00C34E36" w:rsidRPr="007069C9" w:rsidRDefault="00CB5173">
            <w:pPr>
              <w:spacing w:line="240" w:lineRule="auto"/>
              <w:rPr>
                <w:rFonts w:ascii="Courier New" w:eastAsia="Courier New" w:hAnsi="Courier New" w:cs="Courier New"/>
                <w:sz w:val="16"/>
                <w:szCs w:val="16"/>
                <w:lang w:val="en-US"/>
              </w:rPr>
            </w:pPr>
            <w:r w:rsidRPr="007069C9">
              <w:rPr>
                <w:rFonts w:ascii="Courier New" w:eastAsia="Courier New" w:hAnsi="Courier New" w:cs="Courier New"/>
                <w:sz w:val="16"/>
                <w:szCs w:val="16"/>
                <w:lang w:val="en-US"/>
              </w:rPr>
              <w:t xml:space="preserve">        || (paymentOption.ID === 'BLUESNAP_LATAM' &amp;&amp; getBlueSnapPreference('Enable') &amp;&amp; getBlueSnapPreference('LATAM'))</w:t>
            </w:r>
          </w:p>
          <w:p w:rsidR="00C34E36" w:rsidRPr="007069C9" w:rsidRDefault="00CB5173">
            <w:pPr>
              <w:spacing w:line="240" w:lineRule="auto"/>
              <w:rPr>
                <w:rFonts w:ascii="Courier New" w:eastAsia="Courier New" w:hAnsi="Courier New" w:cs="Courier New"/>
                <w:sz w:val="16"/>
                <w:szCs w:val="16"/>
                <w:lang w:val="en-US"/>
              </w:rPr>
            </w:pPr>
            <w:r w:rsidRPr="007069C9">
              <w:rPr>
                <w:rFonts w:ascii="Courier New" w:eastAsia="Courier New" w:hAnsi="Courier New" w:cs="Courier New"/>
                <w:sz w:val="16"/>
                <w:szCs w:val="16"/>
                <w:lang w:val="en-US"/>
              </w:rPr>
              <w:t xml:space="preserve">        }" &gt;</w:t>
            </w:r>
          </w:p>
          <w:p w:rsidR="00C34E36" w:rsidRPr="007069C9" w:rsidRDefault="00CB5173">
            <w:pPr>
              <w:spacing w:line="240" w:lineRule="auto"/>
              <w:rPr>
                <w:rFonts w:ascii="Courier New" w:eastAsia="Courier New" w:hAnsi="Courier New" w:cs="Courier New"/>
                <w:sz w:val="16"/>
                <w:szCs w:val="16"/>
                <w:lang w:val="en-US"/>
              </w:rPr>
            </w:pPr>
            <w:r w:rsidRPr="007069C9">
              <w:rPr>
                <w:rFonts w:ascii="Courier New" w:eastAsia="Courier New" w:hAnsi="Courier New" w:cs="Courier New"/>
                <w:sz w:val="16"/>
                <w:szCs w:val="16"/>
                <w:lang w:val="en-US"/>
              </w:rPr>
              <w:t xml:space="preserve">        &lt;isset name="activePaymentMethods" value="${paymentOption.ID}" scope="page"/&gt;</w:t>
            </w:r>
          </w:p>
          <w:p w:rsidR="00C34E36" w:rsidRPr="007069C9" w:rsidRDefault="00CB5173">
            <w:pPr>
              <w:spacing w:line="240" w:lineRule="auto"/>
              <w:rPr>
                <w:rFonts w:ascii="Courier New" w:eastAsia="Courier New" w:hAnsi="Courier New" w:cs="Courier New"/>
                <w:sz w:val="16"/>
                <w:szCs w:val="16"/>
                <w:lang w:val="en-US"/>
              </w:rPr>
            </w:pPr>
            <w:r w:rsidRPr="007069C9">
              <w:rPr>
                <w:rFonts w:ascii="Courier New" w:eastAsia="Courier New" w:hAnsi="Courier New" w:cs="Courier New"/>
                <w:sz w:val="16"/>
                <w:szCs w:val="16"/>
                <w:lang w:val="en-US"/>
              </w:rPr>
              <w:t xml:space="preserve">        &lt;isbreak/&gt;   </w:t>
            </w:r>
          </w:p>
          <w:p w:rsidR="00C34E36" w:rsidRPr="007069C9" w:rsidRDefault="00CB5173">
            <w:pPr>
              <w:spacing w:line="240" w:lineRule="auto"/>
              <w:rPr>
                <w:rFonts w:ascii="Courier New" w:eastAsia="Courier New" w:hAnsi="Courier New" w:cs="Courier New"/>
                <w:sz w:val="16"/>
                <w:szCs w:val="16"/>
                <w:lang w:val="en-US"/>
              </w:rPr>
            </w:pPr>
            <w:r w:rsidRPr="007069C9">
              <w:rPr>
                <w:rFonts w:ascii="Courier New" w:eastAsia="Courier New" w:hAnsi="Courier New" w:cs="Courier New"/>
                <w:sz w:val="16"/>
                <w:szCs w:val="16"/>
                <w:lang w:val="en-US"/>
              </w:rPr>
              <w:t xml:space="preserve">    &lt;/isif&gt;</w:t>
            </w:r>
          </w:p>
          <w:p w:rsidR="00C34E36" w:rsidRPr="007069C9" w:rsidRDefault="00C34E36">
            <w:pPr>
              <w:spacing w:line="240" w:lineRule="auto"/>
              <w:rPr>
                <w:rFonts w:ascii="Courier New" w:eastAsia="Courier New" w:hAnsi="Courier New" w:cs="Courier New"/>
                <w:sz w:val="16"/>
                <w:szCs w:val="16"/>
                <w:lang w:val="en-US"/>
              </w:rPr>
            </w:pPr>
          </w:p>
        </w:tc>
      </w:tr>
    </w:tbl>
    <w:p w:rsidR="00C34E36" w:rsidRPr="007069C9" w:rsidRDefault="00C34E36">
      <w:pPr>
        <w:spacing w:line="240" w:lineRule="auto"/>
        <w:rPr>
          <w:lang w:val="en-US"/>
        </w:rPr>
      </w:pPr>
    </w:p>
    <w:p w:rsidR="00C34E36" w:rsidRPr="007069C9" w:rsidRDefault="00CB5173">
      <w:pPr>
        <w:spacing w:line="240" w:lineRule="auto"/>
        <w:rPr>
          <w:lang w:val="en-US"/>
        </w:rPr>
      </w:pPr>
      <w:r w:rsidRPr="007069C9">
        <w:rPr>
          <w:noProof/>
          <w:lang w:val="en-US" w:eastAsia="ru-RU" w:bidi="ar-SA"/>
        </w:rPr>
        <w:drawing>
          <wp:inline distT="0" distB="0" distL="0" distR="0">
            <wp:extent cx="5734050" cy="2679700"/>
            <wp:effectExtent l="0" t="0" r="0" b="0"/>
            <wp:docPr id="34"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png"/>
                    <pic:cNvPicPr>
                      <a:picLocks noChangeAspect="1" noChangeArrowheads="1"/>
                    </pic:cNvPicPr>
                  </pic:nvPicPr>
                  <pic:blipFill>
                    <a:blip r:embed="rId39"/>
                    <a:stretch>
                      <a:fillRect/>
                    </a:stretch>
                  </pic:blipFill>
                  <pic:spPr bwMode="auto">
                    <a:xfrm>
                      <a:off x="0" y="0"/>
                      <a:ext cx="5734050" cy="2679700"/>
                    </a:xfrm>
                    <a:prstGeom prst="rect">
                      <a:avLst/>
                    </a:prstGeom>
                  </pic:spPr>
                </pic:pic>
              </a:graphicData>
            </a:graphic>
          </wp:inline>
        </w:drawing>
      </w:r>
    </w:p>
    <w:p w:rsidR="00C34E36" w:rsidRPr="007069C9" w:rsidRDefault="00C34E36">
      <w:pPr>
        <w:spacing w:line="240" w:lineRule="auto"/>
        <w:rPr>
          <w:lang w:val="en-US"/>
        </w:rPr>
      </w:pPr>
    </w:p>
    <w:p w:rsidR="00C34E36" w:rsidRPr="007069C9" w:rsidRDefault="00CB5173">
      <w:pPr>
        <w:pStyle w:val="3"/>
        <w:rPr>
          <w:lang w:val="en-US"/>
        </w:rPr>
      </w:pPr>
      <w:bookmarkStart w:id="26" w:name="__RefHeading___Toc1623_2121971154"/>
      <w:bookmarkEnd w:id="26"/>
      <w:r w:rsidRPr="007069C9">
        <w:rPr>
          <w:lang w:val="en-US"/>
        </w:rPr>
        <w:lastRenderedPageBreak/>
        <w:t>Perform changes in client’s javascript</w:t>
      </w:r>
    </w:p>
    <w:p w:rsidR="00C34E36" w:rsidRPr="007069C9" w:rsidRDefault="00CB5173">
      <w:pPr>
        <w:rPr>
          <w:lang w:val="en-US"/>
        </w:rPr>
      </w:pPr>
      <w:r w:rsidRPr="007069C9">
        <w:rPr>
          <w:b/>
          <w:lang w:val="en-US"/>
        </w:rPr>
        <w:t>Note:</w:t>
      </w:r>
      <w:r w:rsidRPr="007069C9">
        <w:rPr>
          <w:lang w:val="en-US"/>
        </w:rPr>
        <w:t xml:space="preserve"> In </w:t>
      </w:r>
      <w:proofErr w:type="gramStart"/>
      <w:r w:rsidRPr="007069C9">
        <w:rPr>
          <w:lang w:val="en-US"/>
        </w:rPr>
        <w:t>case</w:t>
      </w:r>
      <w:proofErr w:type="gramEnd"/>
      <w:r w:rsidRPr="007069C9">
        <w:rPr>
          <w:lang w:val="en-US"/>
        </w:rPr>
        <w:t xml:space="preserve"> you need to build client’s javascript in your own way:  all client javascript files are located in static folders of</w:t>
      </w:r>
      <w:r w:rsidRPr="007069C9">
        <w:rPr>
          <w:b/>
          <w:lang w:val="en-US"/>
        </w:rPr>
        <w:t xml:space="preserve"> int_bluesnap</w:t>
      </w:r>
      <w:r w:rsidRPr="007069C9">
        <w:rPr>
          <w:lang w:val="en-US"/>
        </w:rPr>
        <w:t xml:space="preserve"> and </w:t>
      </w:r>
      <w:r w:rsidRPr="007069C9">
        <w:rPr>
          <w:b/>
          <w:lang w:val="en-US"/>
        </w:rPr>
        <w:t xml:space="preserve">int_bluesnap_controllers </w:t>
      </w:r>
      <w:r w:rsidRPr="007069C9">
        <w:rPr>
          <w:lang w:val="en-US"/>
        </w:rPr>
        <w:t>cartridges.</w:t>
      </w:r>
    </w:p>
    <w:p w:rsidR="00C34E36" w:rsidRPr="007069C9" w:rsidRDefault="00CB5173">
      <w:pPr>
        <w:numPr>
          <w:ilvl w:val="0"/>
          <w:numId w:val="7"/>
        </w:numPr>
        <w:tabs>
          <w:tab w:val="left" w:pos="627"/>
        </w:tabs>
        <w:spacing w:before="113"/>
        <w:ind w:left="624" w:hanging="397"/>
        <w:rPr>
          <w:lang w:val="en-US"/>
        </w:rPr>
      </w:pPr>
      <w:r w:rsidRPr="007069C9">
        <w:rPr>
          <w:b/>
          <w:bCs/>
          <w:lang w:val="en-US"/>
        </w:rPr>
        <w:t>int_bluesnap_sfra/cartridge/client/default/checkout/billing.js</w:t>
      </w:r>
    </w:p>
    <w:p w:rsidR="00C34E36" w:rsidRPr="007069C9" w:rsidRDefault="00CB5173">
      <w:pPr>
        <w:rPr>
          <w:lang w:val="en-US"/>
        </w:rPr>
      </w:pPr>
      <w:r w:rsidRPr="007069C9">
        <w:rPr>
          <w:lang w:val="en-US"/>
        </w:rPr>
        <w:t>Replace lines 161-169 with following</w:t>
      </w:r>
    </w:p>
    <w:tbl>
      <w:tblPr>
        <w:tblStyle w:val="TableNormal"/>
        <w:tblW w:w="9640" w:type="dxa"/>
        <w:tblInd w:w="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9640"/>
      </w:tblGrid>
      <w:tr w:rsidR="00C34E36" w:rsidRPr="007069C9">
        <w:tc>
          <w:tcPr>
            <w:tcW w:w="964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C34E36" w:rsidRPr="007069C9" w:rsidRDefault="00CB5173">
            <w:pPr>
              <w:spacing w:line="240" w:lineRule="auto"/>
              <w:rPr>
                <w:rFonts w:ascii="Courier New" w:hAnsi="Courier New"/>
                <w:sz w:val="16"/>
                <w:szCs w:val="16"/>
                <w:lang w:val="en-US"/>
              </w:rPr>
            </w:pPr>
            <w:r w:rsidRPr="007069C9">
              <w:rPr>
                <w:rFonts w:ascii="Courier New" w:eastAsia="Courier New" w:hAnsi="Courier New" w:cs="Courier New"/>
                <w:sz w:val="16"/>
                <w:szCs w:val="16"/>
                <w:lang w:val="en-US"/>
              </w:rPr>
              <w:t>switch (order.billing.payment.selectedPaymentInstruments[0].paymentMethod) {</w:t>
            </w:r>
          </w:p>
          <w:p w:rsidR="00C34E36" w:rsidRPr="007069C9" w:rsidRDefault="00CB5173">
            <w:pPr>
              <w:spacing w:line="240" w:lineRule="auto"/>
              <w:rPr>
                <w:rFonts w:ascii="Courier New" w:hAnsi="Courier New"/>
                <w:sz w:val="16"/>
                <w:szCs w:val="16"/>
                <w:lang w:val="en-US"/>
              </w:rPr>
            </w:pPr>
            <w:r w:rsidRPr="007069C9">
              <w:rPr>
                <w:rFonts w:ascii="Courier New" w:eastAsia="Courier New" w:hAnsi="Courier New" w:cs="Courier New"/>
                <w:sz w:val="16"/>
                <w:szCs w:val="16"/>
                <w:lang w:val="en-US"/>
              </w:rPr>
              <w:t>case 'BLUESNAP_ACH_PAYMENT':</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htmlToAppend += '&lt;span&gt;' + order.resources.bluesnap.achPaymentMethod + '&lt;/span&gt;'</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 '&lt;div&gt;&lt;span&gt;' + order.resources.bluesnap.bankAccountNumber + '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 order.billing.payment.selectedPaymentInstruments[0].bankAccountNumberLastDigits</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 '&lt;/span&gt;&lt;/div&gt;'</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 '&lt;div&gt;&lt;span&gt;' + order.resources.bluesnap.routingnumber + '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 order.billing.payment.selectedPaymentInstruments[0].bankRoutingNumber</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 '&lt;/span&gt;&lt;/div&gt;';</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break;</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case 'BLUESNAP_SEPA_PAYMENT':</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htmlToAppend += '&lt;span&gt;' + order.resources.bluesnap.sepaPaymentMethod + '&lt;/span&gt;'</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 '&lt;div&gt;&lt;span&gt;' + order.resources.bluesnap.iban + '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 order.billing.payment.selectedPaymentInstruments[0].iban</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 '&lt;/span&gt;&lt;/div&gt;';</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break;</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case 'BLUESNAP_GOOGLE_PAY':</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htmlToAppend += order.resources.bluesnap.googlePay;</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$('.btn.place-order').attr('disabled', true);</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break;</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case 'BLUESNAP_APPLE_PAY':</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htmlToAppend += order.resources.bluesnap.applePay;</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$('.btn.place-order').attr('disabled', true);</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break;</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case 'BLUESNAP_VISA_CHECKOUT':</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htmlToAppend += order.resources.bluesnap.visacheCkout;</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$('.btn.place-order').attr('disabled', true);</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break;</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default:</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htmlToAppend += '&lt;span&gt;' + order.resources.cardType + '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 order.billing.payment.selectedPaymentInstruments[0].type</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 '&lt;/span&gt;';</w:t>
            </w:r>
          </w:p>
          <w:p w:rsidR="00C34E36" w:rsidRPr="007069C9" w:rsidRDefault="00C34E36">
            <w:pPr>
              <w:spacing w:line="240" w:lineRule="auto"/>
              <w:rPr>
                <w:rFonts w:ascii="Courier New" w:hAnsi="Courier New"/>
                <w:sz w:val="16"/>
                <w:szCs w:val="16"/>
                <w:lang w:val="en-US"/>
              </w:rPr>
            </w:pP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if (order.billing.payment.selectedPaymentInstruments[0].maskedCreditCardNumber)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htmlToAppend += '&lt;div&gt;'</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 order.billing.payment.selectedPaymentInstruments[0].maskedCreditCardNumber</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 '&lt;/div&gt;';</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w:t>
            </w:r>
          </w:p>
          <w:p w:rsidR="00C34E36" w:rsidRPr="007069C9" w:rsidRDefault="00C34E36">
            <w:pPr>
              <w:spacing w:line="240" w:lineRule="auto"/>
              <w:rPr>
                <w:rFonts w:ascii="Courier New" w:hAnsi="Courier New"/>
                <w:sz w:val="16"/>
                <w:szCs w:val="16"/>
                <w:lang w:val="en-US"/>
              </w:rPr>
            </w:pP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if (order.billing.payment.selectedPaymentInstruments[0].expirationMonth)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htmlToAppend += '&lt;div&gt;&lt;span&gt;'</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 order.resources.cardEnding + '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 order.billing.payment.selectedPaymentInstruments[0].expirationMonth</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 '/' + order.billing.payment.selectedPaymentInstruments[0].expirationYear</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 '&lt;/span&gt;&lt;/div&gt;';</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w:t>
            </w:r>
          </w:p>
          <w:p w:rsidR="00C34E36" w:rsidRPr="007069C9" w:rsidRDefault="00C34E36">
            <w:pPr>
              <w:spacing w:line="240" w:lineRule="auto"/>
              <w:rPr>
                <w:rFonts w:ascii="Courier New" w:hAnsi="Courier New"/>
                <w:sz w:val="16"/>
                <w:szCs w:val="16"/>
                <w:lang w:val="en-US"/>
              </w:rPr>
            </w:pP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break;</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$('.payment-details').empty().append(htmlToAppend);</w:t>
            </w:r>
          </w:p>
        </w:tc>
      </w:tr>
    </w:tbl>
    <w:p w:rsidR="00C34E36" w:rsidRPr="007069C9" w:rsidRDefault="00C34E36">
      <w:pPr>
        <w:rPr>
          <w:lang w:val="en-US"/>
        </w:rPr>
      </w:pPr>
    </w:p>
    <w:p w:rsidR="00C34E36" w:rsidRPr="007069C9" w:rsidRDefault="00CB5173">
      <w:pPr>
        <w:rPr>
          <w:lang w:val="en-US"/>
        </w:rPr>
      </w:pPr>
      <w:r w:rsidRPr="007069C9">
        <w:rPr>
          <w:noProof/>
          <w:lang w:val="en-US" w:eastAsia="ru-RU" w:bidi="ar-SA"/>
        </w:rPr>
        <w:lastRenderedPageBreak/>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6120765" cy="6087745"/>
            <wp:effectExtent l="0" t="0" r="0" b="0"/>
            <wp:wrapTopAndBottom/>
            <wp:docPr id="3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
                    <pic:cNvPicPr>
                      <a:picLocks noChangeAspect="1" noChangeArrowheads="1"/>
                    </pic:cNvPicPr>
                  </pic:nvPicPr>
                  <pic:blipFill>
                    <a:blip r:embed="rId40"/>
                    <a:stretch>
                      <a:fillRect/>
                    </a:stretch>
                  </pic:blipFill>
                  <pic:spPr bwMode="auto">
                    <a:xfrm>
                      <a:off x="0" y="0"/>
                      <a:ext cx="6120765" cy="6087745"/>
                    </a:xfrm>
                    <a:prstGeom prst="rect">
                      <a:avLst/>
                    </a:prstGeom>
                  </pic:spPr>
                </pic:pic>
              </a:graphicData>
            </a:graphic>
          </wp:anchor>
        </w:drawing>
      </w:r>
    </w:p>
    <w:p w:rsidR="00C34E36" w:rsidRPr="007069C9" w:rsidRDefault="00C34E36">
      <w:pPr>
        <w:rPr>
          <w:lang w:val="en-US"/>
        </w:rPr>
      </w:pPr>
    </w:p>
    <w:p w:rsidR="00C34E36" w:rsidRPr="007069C9" w:rsidRDefault="00CB5173">
      <w:pPr>
        <w:numPr>
          <w:ilvl w:val="0"/>
          <w:numId w:val="7"/>
        </w:numPr>
        <w:tabs>
          <w:tab w:val="left" w:pos="627"/>
        </w:tabs>
        <w:spacing w:before="113"/>
        <w:rPr>
          <w:lang w:val="en-US"/>
        </w:rPr>
      </w:pPr>
      <w:r w:rsidRPr="007069C9">
        <w:rPr>
          <w:b/>
          <w:bCs/>
          <w:lang w:val="en-US"/>
        </w:rPr>
        <w:t>int_bluesnap_sfra/cartridge/client/default/checkout/checkout .js</w:t>
      </w:r>
    </w:p>
    <w:p w:rsidR="00C34E36" w:rsidRPr="007069C9" w:rsidRDefault="00CB5173">
      <w:pPr>
        <w:spacing w:line="240" w:lineRule="auto"/>
        <w:rPr>
          <w:lang w:val="en-US"/>
        </w:rPr>
      </w:pPr>
      <w:r w:rsidRPr="007069C9">
        <w:rPr>
          <w:lang w:val="en-US"/>
        </w:rPr>
        <w:t>Replace lines 217-242 with following</w:t>
      </w:r>
    </w:p>
    <w:tbl>
      <w:tblPr>
        <w:tblStyle w:val="TableNormal"/>
        <w:tblW w:w="9640" w:type="dxa"/>
        <w:tblInd w:w="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9640"/>
      </w:tblGrid>
      <w:tr w:rsidR="00C34E36" w:rsidRPr="007069C9">
        <w:tc>
          <w:tcPr>
            <w:tcW w:w="964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C34E36" w:rsidRPr="007069C9" w:rsidRDefault="00CB5173">
            <w:pPr>
              <w:spacing w:line="240" w:lineRule="auto"/>
              <w:rPr>
                <w:rFonts w:ascii="Courier New" w:hAnsi="Courier New"/>
                <w:sz w:val="16"/>
                <w:szCs w:val="16"/>
                <w:lang w:val="en-US"/>
              </w:rPr>
            </w:pPr>
            <w:r w:rsidRPr="007069C9">
              <w:rPr>
                <w:rFonts w:ascii="Courier New" w:eastAsia="Courier New" w:hAnsi="Courier New" w:cs="Courier New"/>
                <w:sz w:val="16"/>
                <w:szCs w:val="16"/>
                <w:lang w:val="en-US"/>
              </w:rPr>
              <w:t>var cvvCode = null;</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var cvvElement = null;</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switch ($('.payment-information').data('payment-method-id'))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if payment method is credit card</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case 'CREDIT_CARD':</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if (!($('.payment-information').data('is-new-payment')))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w:t>
            </w:r>
            <w:proofErr w:type="gramStart"/>
            <w:r w:rsidRPr="007069C9">
              <w:rPr>
                <w:rFonts w:ascii="Courier New" w:hAnsi="Courier New"/>
                <w:sz w:val="16"/>
                <w:szCs w:val="16"/>
                <w:lang w:val="en-US"/>
              </w:rPr>
              <w:t>cvvCode</w:t>
            </w:r>
            <w:proofErr w:type="gramEnd"/>
            <w:r w:rsidRPr="007069C9">
              <w:rPr>
                <w:rFonts w:ascii="Courier New" w:hAnsi="Courier New"/>
                <w:sz w:val="16"/>
                <w:szCs w:val="16"/>
                <w:lang w:val="en-US"/>
              </w:rPr>
              <w:t xml:space="preserve"> = $('.saved-payment-instrument.'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'selected-payment .saved-payment-security-code').val();</w:t>
            </w:r>
          </w:p>
          <w:p w:rsidR="00C34E36" w:rsidRPr="007069C9" w:rsidRDefault="00C34E36">
            <w:pPr>
              <w:spacing w:line="240" w:lineRule="auto"/>
              <w:rPr>
                <w:rFonts w:ascii="Courier New" w:hAnsi="Courier New"/>
                <w:sz w:val="16"/>
                <w:szCs w:val="16"/>
                <w:lang w:val="en-US"/>
              </w:rPr>
            </w:pP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if (cvvCode === '')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w:t>
            </w:r>
            <w:proofErr w:type="gramStart"/>
            <w:r w:rsidRPr="007069C9">
              <w:rPr>
                <w:rFonts w:ascii="Courier New" w:hAnsi="Courier New"/>
                <w:sz w:val="16"/>
                <w:szCs w:val="16"/>
                <w:lang w:val="en-US"/>
              </w:rPr>
              <w:t>cvvElement</w:t>
            </w:r>
            <w:proofErr w:type="gramEnd"/>
            <w:r w:rsidRPr="007069C9">
              <w:rPr>
                <w:rFonts w:ascii="Courier New" w:hAnsi="Courier New"/>
                <w:sz w:val="16"/>
                <w:szCs w:val="16"/>
                <w:lang w:val="en-US"/>
              </w:rPr>
              <w:t xml:space="preserve"> = $('.saved-payment-instrument.'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'selected-payment '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'.form-control');</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cvvElement.addClass('is-invalid');</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scrollAnimate(cvvElement);</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defer.reject();</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return defer;</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w:t>
            </w:r>
          </w:p>
          <w:p w:rsidR="00C34E36" w:rsidRPr="007069C9" w:rsidRDefault="00C34E36">
            <w:pPr>
              <w:spacing w:line="240" w:lineRule="auto"/>
              <w:rPr>
                <w:rFonts w:ascii="Courier New" w:hAnsi="Courier New"/>
                <w:sz w:val="16"/>
                <w:szCs w:val="16"/>
                <w:lang w:val="en-US"/>
              </w:rPr>
            </w:pP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lastRenderedPageBreak/>
              <w:t xml:space="preserve">        var $savedPaymentInstrument = $('.saved-payment-instrument'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'.selected-payment'</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w:t>
            </w:r>
          </w:p>
          <w:p w:rsidR="00C34E36" w:rsidRPr="007069C9" w:rsidRDefault="00C34E36">
            <w:pPr>
              <w:spacing w:line="240" w:lineRule="auto"/>
              <w:rPr>
                <w:rFonts w:ascii="Courier New" w:hAnsi="Courier New"/>
                <w:sz w:val="16"/>
                <w:szCs w:val="16"/>
                <w:lang w:val="en-US"/>
              </w:rPr>
            </w:pP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paymentForm += '&amp;storedPaymentUUID='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$savedPaymentInstrument.data('uuid');</w:t>
            </w:r>
          </w:p>
          <w:p w:rsidR="00C34E36" w:rsidRPr="007069C9" w:rsidRDefault="00C34E36">
            <w:pPr>
              <w:spacing w:line="240" w:lineRule="auto"/>
              <w:rPr>
                <w:rFonts w:ascii="Courier New" w:hAnsi="Courier New"/>
                <w:sz w:val="16"/>
                <w:szCs w:val="16"/>
                <w:lang w:val="en-US"/>
              </w:rPr>
            </w:pP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paymentForm += '&amp;securityCode=' + cvvCode;</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break;</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 if payment method is Vaulted Shopper credit card</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case 'BLUESNAP_CREDIT_DEBIT':</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if (!($('.payment-information').data('is-new-payment')))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w:t>
            </w:r>
            <w:proofErr w:type="gramStart"/>
            <w:r w:rsidRPr="007069C9">
              <w:rPr>
                <w:rFonts w:ascii="Courier New" w:hAnsi="Courier New"/>
                <w:sz w:val="16"/>
                <w:szCs w:val="16"/>
                <w:lang w:val="en-US"/>
              </w:rPr>
              <w:t>cvvCode</w:t>
            </w:r>
            <w:proofErr w:type="gramEnd"/>
            <w:r w:rsidRPr="007069C9">
              <w:rPr>
                <w:rFonts w:ascii="Courier New" w:hAnsi="Courier New"/>
                <w:sz w:val="16"/>
                <w:szCs w:val="16"/>
                <w:lang w:val="en-US"/>
              </w:rPr>
              <w:t xml:space="preserve"> = $('.saved-vaultedshoppercard-instrument.'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'selected-payment .saved-vaultedshoppercard-security-code').val();</w:t>
            </w:r>
          </w:p>
          <w:p w:rsidR="00C34E36" w:rsidRPr="007069C9" w:rsidRDefault="00C34E36">
            <w:pPr>
              <w:spacing w:line="240" w:lineRule="auto"/>
              <w:rPr>
                <w:rFonts w:ascii="Courier New" w:hAnsi="Courier New"/>
                <w:sz w:val="16"/>
                <w:szCs w:val="16"/>
                <w:lang w:val="en-US"/>
              </w:rPr>
            </w:pP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if (cvvCode === '')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w:t>
            </w:r>
            <w:proofErr w:type="gramStart"/>
            <w:r w:rsidRPr="007069C9">
              <w:rPr>
                <w:rFonts w:ascii="Courier New" w:hAnsi="Courier New"/>
                <w:sz w:val="16"/>
                <w:szCs w:val="16"/>
                <w:lang w:val="en-US"/>
              </w:rPr>
              <w:t>cvvElement</w:t>
            </w:r>
            <w:proofErr w:type="gramEnd"/>
            <w:r w:rsidRPr="007069C9">
              <w:rPr>
                <w:rFonts w:ascii="Courier New" w:hAnsi="Courier New"/>
                <w:sz w:val="16"/>
                <w:szCs w:val="16"/>
                <w:lang w:val="en-US"/>
              </w:rPr>
              <w:t xml:space="preserve"> = $('.saved-vaultedshoppercard-instrument.'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'selected-payment '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'.form-control');</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cvvElement.addClass('is-invalid');</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scrollAnimate(cvvElement);</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defer.reject();</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return defer;</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w:t>
            </w:r>
          </w:p>
          <w:p w:rsidR="00C34E36" w:rsidRPr="007069C9" w:rsidRDefault="00C34E36">
            <w:pPr>
              <w:spacing w:line="240" w:lineRule="auto"/>
              <w:rPr>
                <w:rFonts w:ascii="Courier New" w:hAnsi="Courier New"/>
                <w:sz w:val="16"/>
                <w:szCs w:val="16"/>
                <w:lang w:val="en-US"/>
              </w:rPr>
            </w:pP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paymentForm += '&amp;securityCode=' + cvvCode;</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break;</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if payment method is Vaulted Shopper LatAm credit card</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case 'BLUESNAP_LATAM':</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if (!($('.payment-information').data('is-new-payment')))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w:t>
            </w:r>
            <w:proofErr w:type="gramStart"/>
            <w:r w:rsidRPr="007069C9">
              <w:rPr>
                <w:rFonts w:ascii="Courier New" w:hAnsi="Courier New"/>
                <w:sz w:val="16"/>
                <w:szCs w:val="16"/>
                <w:lang w:val="en-US"/>
              </w:rPr>
              <w:t>cvvCode</w:t>
            </w:r>
            <w:proofErr w:type="gramEnd"/>
            <w:r w:rsidRPr="007069C9">
              <w:rPr>
                <w:rFonts w:ascii="Courier New" w:hAnsi="Courier New"/>
                <w:sz w:val="16"/>
                <w:szCs w:val="16"/>
                <w:lang w:val="en-US"/>
              </w:rPr>
              <w:t xml:space="preserve"> = $('.saved-vaultedshopperlatamcard-instrument.'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'selected-payment .saved-vaultedshopperlatamcard-security-code').val();</w:t>
            </w:r>
          </w:p>
          <w:p w:rsidR="00C34E36" w:rsidRPr="007069C9" w:rsidRDefault="00C34E36">
            <w:pPr>
              <w:spacing w:line="240" w:lineRule="auto"/>
              <w:rPr>
                <w:rFonts w:ascii="Courier New" w:hAnsi="Courier New"/>
                <w:sz w:val="16"/>
                <w:szCs w:val="16"/>
                <w:lang w:val="en-US"/>
              </w:rPr>
            </w:pP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if (cvvCode === '')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w:t>
            </w:r>
            <w:proofErr w:type="gramStart"/>
            <w:r w:rsidRPr="007069C9">
              <w:rPr>
                <w:rFonts w:ascii="Courier New" w:hAnsi="Courier New"/>
                <w:sz w:val="16"/>
                <w:szCs w:val="16"/>
                <w:lang w:val="en-US"/>
              </w:rPr>
              <w:t>cvvElement</w:t>
            </w:r>
            <w:proofErr w:type="gramEnd"/>
            <w:r w:rsidRPr="007069C9">
              <w:rPr>
                <w:rFonts w:ascii="Courier New" w:hAnsi="Courier New"/>
                <w:sz w:val="16"/>
                <w:szCs w:val="16"/>
                <w:lang w:val="en-US"/>
              </w:rPr>
              <w:t xml:space="preserve"> = $('.saved-vaultedshopperlatamcard-instrument.'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'selected-payment '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'.saved-vaultedshopperlatamcard-security-code');</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cvvElement.addClass('is-invalid');</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scrollAnimate(cvvElement);</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defer.reject();</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return defer;</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w:t>
            </w:r>
          </w:p>
          <w:p w:rsidR="00C34E36" w:rsidRPr="007069C9" w:rsidRDefault="00C34E36">
            <w:pPr>
              <w:spacing w:line="240" w:lineRule="auto"/>
              <w:rPr>
                <w:rFonts w:ascii="Courier New" w:hAnsi="Courier New"/>
                <w:sz w:val="16"/>
                <w:szCs w:val="16"/>
                <w:lang w:val="en-US"/>
              </w:rPr>
            </w:pP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paymentForm += '&amp;securityCode=' + cvvCode;</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break;</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default:</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break;</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w:t>
            </w:r>
          </w:p>
        </w:tc>
      </w:tr>
    </w:tbl>
    <w:p w:rsidR="00C34E36" w:rsidRPr="007069C9" w:rsidRDefault="00C34E36">
      <w:pPr>
        <w:spacing w:line="240" w:lineRule="auto"/>
        <w:rPr>
          <w:lang w:val="en-US"/>
        </w:rPr>
      </w:pPr>
    </w:p>
    <w:p w:rsidR="00C34E36" w:rsidRPr="007069C9" w:rsidRDefault="00CB5173">
      <w:pPr>
        <w:spacing w:line="240" w:lineRule="auto"/>
        <w:rPr>
          <w:lang w:val="en-US"/>
        </w:rPr>
      </w:pPr>
      <w:r w:rsidRPr="007069C9">
        <w:rPr>
          <w:noProof/>
          <w:lang w:val="en-US" w:eastAsia="ru-RU" w:bidi="ar-SA"/>
        </w:rPr>
        <w:lastRenderedPageBreak/>
        <w:drawing>
          <wp:anchor distT="0" distB="0" distL="0" distR="0" simplePos="0" relativeHeight="251660288" behindDoc="0" locked="0" layoutInCell="1" allowOverlap="1">
            <wp:simplePos x="0" y="0"/>
            <wp:positionH relativeFrom="column">
              <wp:align>left</wp:align>
            </wp:positionH>
            <wp:positionV relativeFrom="paragraph">
              <wp:posOffset>635</wp:posOffset>
            </wp:positionV>
            <wp:extent cx="6120765" cy="6593205"/>
            <wp:effectExtent l="0" t="0" r="0" b="0"/>
            <wp:wrapTopAndBottom/>
            <wp:docPr id="36"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pic:cNvPicPr>
                      <a:picLocks noChangeAspect="1" noChangeArrowheads="1"/>
                    </pic:cNvPicPr>
                  </pic:nvPicPr>
                  <pic:blipFill>
                    <a:blip r:embed="rId41"/>
                    <a:stretch>
                      <a:fillRect/>
                    </a:stretch>
                  </pic:blipFill>
                  <pic:spPr bwMode="auto">
                    <a:xfrm>
                      <a:off x="0" y="0"/>
                      <a:ext cx="6120765" cy="6593205"/>
                    </a:xfrm>
                    <a:prstGeom prst="rect">
                      <a:avLst/>
                    </a:prstGeom>
                  </pic:spPr>
                </pic:pic>
              </a:graphicData>
            </a:graphic>
          </wp:anchor>
        </w:drawing>
      </w:r>
    </w:p>
    <w:p w:rsidR="00C34E36" w:rsidRPr="007069C9" w:rsidRDefault="00C34E36">
      <w:pPr>
        <w:spacing w:line="240" w:lineRule="auto"/>
        <w:rPr>
          <w:lang w:val="en-US"/>
        </w:rPr>
      </w:pPr>
    </w:p>
    <w:p w:rsidR="00C34E36" w:rsidRPr="007069C9" w:rsidRDefault="00CB5173">
      <w:pPr>
        <w:spacing w:line="240" w:lineRule="auto"/>
        <w:rPr>
          <w:lang w:val="en-US"/>
        </w:rPr>
      </w:pPr>
      <w:r w:rsidRPr="007069C9">
        <w:rPr>
          <w:noProof/>
          <w:lang w:val="en-US" w:eastAsia="ru-RU" w:bidi="ar-SA"/>
        </w:rPr>
        <w:lastRenderedPageBreak/>
        <w:drawing>
          <wp:anchor distT="0" distB="0" distL="0" distR="0" simplePos="0" relativeHeight="251661312" behindDoc="0" locked="0" layoutInCell="1" allowOverlap="1">
            <wp:simplePos x="0" y="0"/>
            <wp:positionH relativeFrom="column">
              <wp:align>center</wp:align>
            </wp:positionH>
            <wp:positionV relativeFrom="paragraph">
              <wp:posOffset>635</wp:posOffset>
            </wp:positionV>
            <wp:extent cx="6120765" cy="4237990"/>
            <wp:effectExtent l="0" t="0" r="0" b="0"/>
            <wp:wrapTopAndBottom/>
            <wp:docPr id="37"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
                    <pic:cNvPicPr>
                      <a:picLocks noChangeAspect="1" noChangeArrowheads="1"/>
                    </pic:cNvPicPr>
                  </pic:nvPicPr>
                  <pic:blipFill>
                    <a:blip r:embed="rId42"/>
                    <a:stretch>
                      <a:fillRect/>
                    </a:stretch>
                  </pic:blipFill>
                  <pic:spPr bwMode="auto">
                    <a:xfrm>
                      <a:off x="0" y="0"/>
                      <a:ext cx="6120765" cy="4237990"/>
                    </a:xfrm>
                    <a:prstGeom prst="rect">
                      <a:avLst/>
                    </a:prstGeom>
                  </pic:spPr>
                </pic:pic>
              </a:graphicData>
            </a:graphic>
          </wp:anchor>
        </w:drawing>
      </w:r>
    </w:p>
    <w:p w:rsidR="00C34E36" w:rsidRPr="007069C9" w:rsidRDefault="00C34E36">
      <w:pPr>
        <w:spacing w:line="240" w:lineRule="auto"/>
        <w:rPr>
          <w:lang w:val="en-US"/>
        </w:rPr>
      </w:pPr>
    </w:p>
    <w:p w:rsidR="00C34E36" w:rsidRPr="007069C9" w:rsidRDefault="00C34E36">
      <w:pPr>
        <w:spacing w:line="240" w:lineRule="auto"/>
        <w:rPr>
          <w:lang w:val="en-US"/>
        </w:rPr>
      </w:pPr>
    </w:p>
    <w:p w:rsidR="00C34E36" w:rsidRPr="007069C9" w:rsidRDefault="00CB5173">
      <w:pPr>
        <w:spacing w:line="240" w:lineRule="auto"/>
        <w:rPr>
          <w:lang w:val="en-US"/>
        </w:rPr>
      </w:pPr>
      <w:r w:rsidRPr="007069C9">
        <w:rPr>
          <w:lang w:val="en-US"/>
        </w:rPr>
        <w:t>Paste the following lines into the 351 line</w:t>
      </w:r>
    </w:p>
    <w:tbl>
      <w:tblPr>
        <w:tblStyle w:val="TableNormal"/>
        <w:tblW w:w="9640" w:type="dxa"/>
        <w:tblInd w:w="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firstRow="0" w:lastRow="0" w:firstColumn="0" w:lastColumn="0" w:noHBand="1" w:noVBand="1"/>
      </w:tblPr>
      <w:tblGrid>
        <w:gridCol w:w="9640"/>
      </w:tblGrid>
      <w:tr w:rsidR="00C34E36" w:rsidRPr="007069C9">
        <w:tc>
          <w:tcPr>
            <w:tcW w:w="964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Load payment button</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var paymentMethod = $('.payment-information').data('payment-method-id');</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if (paymentMethod == 'BLUESNAP_GOOGLE_PAY'</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 paymentMethod == 'BLUESNAP_APPLE_PAY'</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 paymentMethod == 'BLUESNAP_VISA_CHECKOUT')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 $('body').trigger('checkout:disableButton', '.next-step-button button');</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$.ajax({</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url     : $('#bluesnap-payment-buttons').data('url'),</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method  : 'POST',</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data    : { payment: paymentMethod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success : function (data)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$('#bluesnap-payment-buttons').empty().append(data);</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error: function ()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else {</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 xml:space="preserve">    $('#bluesnap-payment-buttons').empty();</w:t>
            </w:r>
          </w:p>
          <w:p w:rsidR="00C34E36" w:rsidRPr="007069C9" w:rsidRDefault="00CB5173">
            <w:pPr>
              <w:spacing w:line="240" w:lineRule="auto"/>
              <w:rPr>
                <w:rFonts w:ascii="Courier New" w:hAnsi="Courier New"/>
                <w:sz w:val="16"/>
                <w:szCs w:val="16"/>
                <w:lang w:val="en-US"/>
              </w:rPr>
            </w:pPr>
            <w:r w:rsidRPr="007069C9">
              <w:rPr>
                <w:rFonts w:ascii="Courier New" w:hAnsi="Courier New"/>
                <w:sz w:val="16"/>
                <w:szCs w:val="16"/>
                <w:lang w:val="en-US"/>
              </w:rPr>
              <w:t>}</w:t>
            </w:r>
          </w:p>
        </w:tc>
      </w:tr>
    </w:tbl>
    <w:p w:rsidR="00C34E36" w:rsidRPr="007069C9" w:rsidRDefault="00C34E36">
      <w:pPr>
        <w:spacing w:line="240" w:lineRule="auto"/>
        <w:rPr>
          <w:lang w:val="en-US"/>
        </w:rPr>
      </w:pPr>
    </w:p>
    <w:p w:rsidR="00C34E36" w:rsidRPr="007069C9" w:rsidRDefault="00CB5173">
      <w:pPr>
        <w:spacing w:line="240" w:lineRule="auto"/>
        <w:rPr>
          <w:lang w:val="en-US"/>
        </w:rPr>
      </w:pPr>
      <w:r w:rsidRPr="007069C9">
        <w:rPr>
          <w:noProof/>
          <w:lang w:val="en-US" w:eastAsia="ru-RU" w:bidi="ar-SA"/>
        </w:rPr>
        <w:lastRenderedPageBreak/>
        <w:drawing>
          <wp:anchor distT="0" distB="0" distL="0" distR="0" simplePos="0" relativeHeight="251662336" behindDoc="0" locked="0" layoutInCell="1" allowOverlap="1">
            <wp:simplePos x="0" y="0"/>
            <wp:positionH relativeFrom="column">
              <wp:align>center</wp:align>
            </wp:positionH>
            <wp:positionV relativeFrom="paragraph">
              <wp:posOffset>635</wp:posOffset>
            </wp:positionV>
            <wp:extent cx="6050280" cy="6126480"/>
            <wp:effectExtent l="0" t="0" r="0" b="0"/>
            <wp:wrapTopAndBottom/>
            <wp:docPr id="3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pic:cNvPicPr>
                      <a:picLocks noChangeAspect="1" noChangeArrowheads="1"/>
                    </pic:cNvPicPr>
                  </pic:nvPicPr>
                  <pic:blipFill>
                    <a:blip r:embed="rId43"/>
                    <a:stretch>
                      <a:fillRect/>
                    </a:stretch>
                  </pic:blipFill>
                  <pic:spPr bwMode="auto">
                    <a:xfrm>
                      <a:off x="0" y="0"/>
                      <a:ext cx="6050280" cy="6126480"/>
                    </a:xfrm>
                    <a:prstGeom prst="rect">
                      <a:avLst/>
                    </a:prstGeom>
                  </pic:spPr>
                </pic:pic>
              </a:graphicData>
            </a:graphic>
          </wp:anchor>
        </w:drawing>
      </w:r>
    </w:p>
    <w:p w:rsidR="00C34E36" w:rsidRPr="007069C9" w:rsidRDefault="00CB5173">
      <w:pPr>
        <w:pStyle w:val="1"/>
        <w:rPr>
          <w:lang w:val="en-US"/>
        </w:rPr>
      </w:pPr>
      <w:bookmarkStart w:id="27" w:name="__RefHeading___Toc1589_2121971154"/>
      <w:bookmarkEnd w:id="27"/>
      <w:r w:rsidRPr="007069C9">
        <w:rPr>
          <w:lang w:val="en-US"/>
        </w:rPr>
        <w:t>Operations, Maintenance</w:t>
      </w:r>
    </w:p>
    <w:p w:rsidR="00C34E36" w:rsidRPr="007069C9" w:rsidRDefault="00CB5173">
      <w:pPr>
        <w:pStyle w:val="2"/>
        <w:rPr>
          <w:lang w:val="en-US"/>
        </w:rPr>
      </w:pPr>
      <w:bookmarkStart w:id="28" w:name="__RefHeading___Toc1591_2121971154"/>
      <w:bookmarkEnd w:id="28"/>
      <w:r w:rsidRPr="007069C9">
        <w:rPr>
          <w:lang w:val="en-US"/>
        </w:rPr>
        <w:t>Data Storage</w:t>
      </w:r>
    </w:p>
    <w:p w:rsidR="00C34E36" w:rsidRPr="007069C9" w:rsidRDefault="00CB5173">
      <w:pPr>
        <w:spacing w:line="240" w:lineRule="auto"/>
        <w:rPr>
          <w:lang w:val="en-US"/>
        </w:rPr>
      </w:pPr>
      <w:r w:rsidRPr="007069C9">
        <w:rPr>
          <w:i/>
          <w:lang w:val="en-US"/>
        </w:rPr>
        <w:t>Intentionally left blank.</w:t>
      </w:r>
    </w:p>
    <w:p w:rsidR="00C34E36" w:rsidRPr="007069C9" w:rsidRDefault="00CB5173">
      <w:pPr>
        <w:pStyle w:val="2"/>
        <w:rPr>
          <w:lang w:val="en-US"/>
        </w:rPr>
      </w:pPr>
      <w:bookmarkStart w:id="29" w:name="__RefHeading___Toc1593_2121971154"/>
      <w:bookmarkEnd w:id="29"/>
      <w:r w:rsidRPr="007069C9">
        <w:rPr>
          <w:lang w:val="en-US"/>
        </w:rPr>
        <w:t>Availability</w:t>
      </w:r>
    </w:p>
    <w:p w:rsidR="00C34E36" w:rsidRPr="007069C9" w:rsidRDefault="00CB5173">
      <w:pPr>
        <w:spacing w:after="120" w:line="240" w:lineRule="auto"/>
        <w:rPr>
          <w:lang w:val="en-US"/>
        </w:rPr>
      </w:pPr>
      <w:r w:rsidRPr="007069C9">
        <w:rPr>
          <w:i/>
          <w:lang w:val="en-US"/>
        </w:rPr>
        <w:t>Intentionally left blank.</w:t>
      </w:r>
    </w:p>
    <w:p w:rsidR="00C34E36" w:rsidRPr="007069C9" w:rsidRDefault="00CB5173">
      <w:pPr>
        <w:pStyle w:val="2"/>
        <w:rPr>
          <w:lang w:val="en-US"/>
        </w:rPr>
      </w:pPr>
      <w:bookmarkStart w:id="30" w:name="__RefHeading___Toc1595_2121971154"/>
      <w:bookmarkEnd w:id="30"/>
      <w:r w:rsidRPr="007069C9">
        <w:rPr>
          <w:lang w:val="en-US"/>
        </w:rPr>
        <w:t>Support</w:t>
      </w:r>
    </w:p>
    <w:p w:rsidR="00C34E36" w:rsidRPr="007069C9" w:rsidRDefault="00CB5173">
      <w:pPr>
        <w:spacing w:after="200" w:line="240" w:lineRule="auto"/>
        <w:jc w:val="both"/>
        <w:rPr>
          <w:lang w:val="en-US"/>
        </w:rPr>
      </w:pPr>
      <w:r w:rsidRPr="007069C9">
        <w:rPr>
          <w:i/>
          <w:lang w:val="en-US"/>
        </w:rPr>
        <w:t>Intentionally left blank.</w:t>
      </w:r>
    </w:p>
    <w:p w:rsidR="00C34E36" w:rsidRPr="007069C9" w:rsidRDefault="00CB5173">
      <w:pPr>
        <w:pStyle w:val="1"/>
        <w:rPr>
          <w:lang w:val="en-US"/>
        </w:rPr>
      </w:pPr>
      <w:bookmarkStart w:id="31" w:name="__RefHeading___Toc1597_2121971154"/>
      <w:bookmarkEnd w:id="31"/>
      <w:r w:rsidRPr="007069C9">
        <w:rPr>
          <w:lang w:val="en-US"/>
        </w:rPr>
        <w:lastRenderedPageBreak/>
        <w:t>User Guide</w:t>
      </w:r>
    </w:p>
    <w:p w:rsidR="00C34E36" w:rsidRPr="007069C9" w:rsidRDefault="00CB5173">
      <w:pPr>
        <w:pStyle w:val="2"/>
        <w:rPr>
          <w:lang w:val="en-US"/>
        </w:rPr>
      </w:pPr>
      <w:bookmarkStart w:id="32" w:name="__RefHeading___Toc1599_2121971154"/>
      <w:bookmarkEnd w:id="32"/>
      <w:r w:rsidRPr="007069C9">
        <w:rPr>
          <w:lang w:val="en-US"/>
        </w:rPr>
        <w:t>Roles, Responsibilities</w:t>
      </w:r>
    </w:p>
    <w:p w:rsidR="00C34E36" w:rsidRPr="007069C9" w:rsidRDefault="00CB5173">
      <w:pPr>
        <w:spacing w:line="240" w:lineRule="auto"/>
        <w:rPr>
          <w:lang w:val="en-US"/>
        </w:rPr>
      </w:pPr>
      <w:r w:rsidRPr="007069C9">
        <w:rPr>
          <w:i/>
          <w:lang w:val="en-US"/>
        </w:rPr>
        <w:t>Intentionally left blank.</w:t>
      </w:r>
    </w:p>
    <w:p w:rsidR="00C34E36" w:rsidRPr="007069C9" w:rsidRDefault="00CB5173">
      <w:pPr>
        <w:pStyle w:val="2"/>
        <w:rPr>
          <w:lang w:val="en-US"/>
        </w:rPr>
      </w:pPr>
      <w:bookmarkStart w:id="33" w:name="__RefHeading___Toc1601_2121971154"/>
      <w:bookmarkEnd w:id="33"/>
      <w:r w:rsidRPr="007069C9">
        <w:rPr>
          <w:lang w:val="en-US"/>
        </w:rPr>
        <w:t>Business Manager</w:t>
      </w:r>
    </w:p>
    <w:p w:rsidR="00C34E36" w:rsidRPr="007069C9" w:rsidRDefault="00CB5173">
      <w:pPr>
        <w:spacing w:line="240" w:lineRule="auto"/>
        <w:rPr>
          <w:lang w:val="en-US"/>
        </w:rPr>
      </w:pPr>
      <w:r w:rsidRPr="007069C9">
        <w:rPr>
          <w:i/>
          <w:lang w:val="en-US"/>
        </w:rPr>
        <w:t>Configuration options described above in 3.1.</w:t>
      </w:r>
    </w:p>
    <w:p w:rsidR="00C34E36" w:rsidRPr="007069C9" w:rsidRDefault="00CB5173">
      <w:pPr>
        <w:pStyle w:val="2"/>
        <w:rPr>
          <w:lang w:val="en-US"/>
        </w:rPr>
      </w:pPr>
      <w:bookmarkStart w:id="34" w:name="__RefHeading___Toc1603_2121971154"/>
      <w:bookmarkEnd w:id="34"/>
      <w:r w:rsidRPr="007069C9">
        <w:rPr>
          <w:lang w:val="en-US"/>
        </w:rPr>
        <w:t>Storefront Functionality</w:t>
      </w:r>
    </w:p>
    <w:p w:rsidR="00C34E36" w:rsidRPr="007069C9" w:rsidRDefault="00CB5173">
      <w:pPr>
        <w:rPr>
          <w:lang w:val="en-US"/>
        </w:rPr>
      </w:pPr>
      <w:r w:rsidRPr="007069C9">
        <w:rPr>
          <w:lang w:val="en-US"/>
        </w:rPr>
        <w:t xml:space="preserve">The BlueSnap cartridge adds payment methods to the storefront, and gives opportunity to place order via these pament methods. All theese pament methods are working through the BlueSnap — All-in-One Payment Platform. </w:t>
      </w:r>
      <w:proofErr w:type="gramStart"/>
      <w:r w:rsidRPr="007069C9">
        <w:rPr>
          <w:lang w:val="en-US"/>
        </w:rPr>
        <w:t>Also</w:t>
      </w:r>
      <w:proofErr w:type="gramEnd"/>
      <w:r w:rsidRPr="007069C9">
        <w:rPr>
          <w:lang w:val="en-US"/>
        </w:rPr>
        <w:t xml:space="preserve"> it allows customer to store credit cards on Bluesnap side and pay with one click.</w:t>
      </w:r>
    </w:p>
    <w:p w:rsidR="00C34E36" w:rsidRPr="007069C9" w:rsidRDefault="00CB5173">
      <w:pPr>
        <w:pStyle w:val="1"/>
        <w:rPr>
          <w:lang w:val="en-US"/>
        </w:rPr>
      </w:pPr>
      <w:bookmarkStart w:id="35" w:name="__RefHeading___Toc1605_2121971154"/>
      <w:bookmarkEnd w:id="35"/>
      <w:r w:rsidRPr="007069C9">
        <w:rPr>
          <w:lang w:val="en-US"/>
        </w:rPr>
        <w:t>Known Issues</w:t>
      </w:r>
    </w:p>
    <w:p w:rsidR="00C34E36" w:rsidRPr="007069C9" w:rsidRDefault="00CB5173">
      <w:pPr>
        <w:spacing w:line="240" w:lineRule="auto"/>
        <w:rPr>
          <w:lang w:val="en-US"/>
        </w:rPr>
      </w:pPr>
      <w:r w:rsidRPr="007069C9">
        <w:rPr>
          <w:i/>
          <w:lang w:val="en-US"/>
        </w:rPr>
        <w:t>Intentionally left blank.</w:t>
      </w:r>
    </w:p>
    <w:p w:rsidR="00C34E36" w:rsidRPr="007069C9" w:rsidRDefault="00CB5173">
      <w:pPr>
        <w:pStyle w:val="1"/>
        <w:rPr>
          <w:lang w:val="en-US"/>
        </w:rPr>
      </w:pPr>
      <w:bookmarkStart w:id="36" w:name="__RefHeading___Toc1607_2121971154"/>
      <w:bookmarkEnd w:id="36"/>
      <w:r w:rsidRPr="007069C9">
        <w:rPr>
          <w:lang w:val="en-US"/>
        </w:rPr>
        <w:t>Release History</w:t>
      </w:r>
    </w:p>
    <w:p w:rsidR="00C34E36" w:rsidRPr="007069C9" w:rsidRDefault="00C34E36">
      <w:pPr>
        <w:spacing w:line="240" w:lineRule="auto"/>
        <w:rPr>
          <w:lang w:val="en-US"/>
        </w:rPr>
      </w:pPr>
    </w:p>
    <w:tbl>
      <w:tblPr>
        <w:tblStyle w:val="TableNormal"/>
        <w:tblW w:w="9613" w:type="dxa"/>
        <w:tblInd w:w="14"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CellMar>
          <w:top w:w="0" w:type="dxa"/>
          <w:left w:w="134" w:type="dxa"/>
          <w:bottom w:w="0" w:type="dxa"/>
          <w:right w:w="108" w:type="dxa"/>
        </w:tblCellMar>
        <w:tblLook w:val="0400" w:firstRow="0" w:lastRow="0" w:firstColumn="0" w:lastColumn="0" w:noHBand="0" w:noVBand="1"/>
      </w:tblPr>
      <w:tblGrid>
        <w:gridCol w:w="2954"/>
        <w:gridCol w:w="1951"/>
        <w:gridCol w:w="4708"/>
      </w:tblGrid>
      <w:tr w:rsidR="00C34E36" w:rsidRPr="007069C9">
        <w:tc>
          <w:tcPr>
            <w:tcW w:w="2954" w:type="dxa"/>
            <w:tcBorders>
              <w:top w:val="single" w:sz="6" w:space="0" w:color="DDDDDD"/>
              <w:left w:val="single" w:sz="6" w:space="0" w:color="DDDDDD"/>
              <w:bottom w:val="single" w:sz="6" w:space="0" w:color="DDDDDD"/>
              <w:right w:val="single" w:sz="6" w:space="0" w:color="DDDDDD"/>
            </w:tcBorders>
            <w:shd w:val="clear" w:color="auto" w:fill="F0F0F0"/>
            <w:tcMar>
              <w:left w:w="134" w:type="dxa"/>
            </w:tcMar>
          </w:tcPr>
          <w:p w:rsidR="00C34E36" w:rsidRPr="007069C9" w:rsidRDefault="00CB5173">
            <w:pPr>
              <w:spacing w:line="240" w:lineRule="auto"/>
              <w:rPr>
                <w:b/>
                <w:lang w:val="en-US"/>
              </w:rPr>
            </w:pPr>
            <w:r w:rsidRPr="007069C9">
              <w:rPr>
                <w:b/>
                <w:lang w:val="en-US"/>
              </w:rPr>
              <w:t>Version</w:t>
            </w:r>
          </w:p>
        </w:tc>
        <w:tc>
          <w:tcPr>
            <w:tcW w:w="1951" w:type="dxa"/>
            <w:tcBorders>
              <w:top w:val="single" w:sz="6" w:space="0" w:color="DDDDDD"/>
              <w:left w:val="single" w:sz="6" w:space="0" w:color="DDDDDD"/>
              <w:bottom w:val="single" w:sz="6" w:space="0" w:color="DDDDDD"/>
              <w:right w:val="single" w:sz="6" w:space="0" w:color="DDDDDD"/>
            </w:tcBorders>
            <w:shd w:val="clear" w:color="auto" w:fill="F0F0F0"/>
            <w:tcMar>
              <w:left w:w="134" w:type="dxa"/>
            </w:tcMar>
          </w:tcPr>
          <w:p w:rsidR="00C34E36" w:rsidRPr="007069C9" w:rsidRDefault="00CB5173">
            <w:pPr>
              <w:spacing w:line="240" w:lineRule="auto"/>
              <w:rPr>
                <w:b/>
                <w:lang w:val="en-US"/>
              </w:rPr>
            </w:pPr>
            <w:r w:rsidRPr="007069C9">
              <w:rPr>
                <w:b/>
                <w:lang w:val="en-US"/>
              </w:rPr>
              <w:t>Date</w:t>
            </w:r>
          </w:p>
        </w:tc>
        <w:tc>
          <w:tcPr>
            <w:tcW w:w="4708" w:type="dxa"/>
            <w:tcBorders>
              <w:top w:val="single" w:sz="6" w:space="0" w:color="DDDDDD"/>
              <w:left w:val="single" w:sz="6" w:space="0" w:color="DDDDDD"/>
              <w:bottom w:val="single" w:sz="6" w:space="0" w:color="DDDDDD"/>
              <w:right w:val="single" w:sz="6" w:space="0" w:color="DDDDDD"/>
            </w:tcBorders>
            <w:shd w:val="clear" w:color="auto" w:fill="F0F0F0"/>
            <w:tcMar>
              <w:left w:w="134" w:type="dxa"/>
            </w:tcMar>
          </w:tcPr>
          <w:p w:rsidR="00C34E36" w:rsidRPr="007069C9" w:rsidRDefault="00CB5173">
            <w:pPr>
              <w:spacing w:line="240" w:lineRule="auto"/>
              <w:rPr>
                <w:b/>
                <w:lang w:val="en-US"/>
              </w:rPr>
            </w:pPr>
            <w:r w:rsidRPr="007069C9">
              <w:rPr>
                <w:b/>
                <w:lang w:val="en-US"/>
              </w:rPr>
              <w:t>Changes</w:t>
            </w:r>
          </w:p>
        </w:tc>
      </w:tr>
      <w:tr w:rsidR="00C34E36" w:rsidRPr="007069C9">
        <w:trPr>
          <w:trHeight w:val="20"/>
        </w:trPr>
        <w:tc>
          <w:tcPr>
            <w:tcW w:w="2954" w:type="dxa"/>
            <w:tcBorders>
              <w:top w:val="single" w:sz="6" w:space="0" w:color="DDDDDD"/>
              <w:left w:val="single" w:sz="6" w:space="0" w:color="DDDDDD"/>
              <w:bottom w:val="single" w:sz="6" w:space="0" w:color="DDDDDD"/>
              <w:right w:val="single" w:sz="6" w:space="0" w:color="DDDDDD"/>
            </w:tcBorders>
            <w:shd w:val="clear" w:color="auto" w:fill="FFFFFF"/>
            <w:tcMar>
              <w:left w:w="134" w:type="dxa"/>
              <w:right w:w="150" w:type="dxa"/>
            </w:tcMar>
          </w:tcPr>
          <w:p w:rsidR="00C34E36" w:rsidRPr="007069C9" w:rsidRDefault="00CB5173">
            <w:pPr>
              <w:spacing w:line="240" w:lineRule="auto"/>
              <w:rPr>
                <w:lang w:val="en-US"/>
              </w:rPr>
            </w:pPr>
            <w:r w:rsidRPr="007069C9">
              <w:rPr>
                <w:lang w:val="en-US"/>
              </w:rPr>
              <w:t>19.1</w:t>
            </w:r>
          </w:p>
        </w:tc>
        <w:tc>
          <w:tcPr>
            <w:tcW w:w="1951" w:type="dxa"/>
            <w:tcBorders>
              <w:top w:val="single" w:sz="6" w:space="0" w:color="DDDDDD"/>
              <w:left w:val="single" w:sz="6" w:space="0" w:color="DDDDDD"/>
              <w:bottom w:val="single" w:sz="6" w:space="0" w:color="DDDDDD"/>
              <w:right w:val="single" w:sz="6" w:space="0" w:color="DDDDDD"/>
            </w:tcBorders>
            <w:shd w:val="clear" w:color="auto" w:fill="FFFFFF"/>
            <w:tcMar>
              <w:left w:w="134" w:type="dxa"/>
              <w:right w:w="150" w:type="dxa"/>
            </w:tcMar>
          </w:tcPr>
          <w:p w:rsidR="00C34E36" w:rsidRPr="007069C9" w:rsidRDefault="00CB5173">
            <w:pPr>
              <w:spacing w:line="240" w:lineRule="auto"/>
              <w:rPr>
                <w:lang w:val="en-US"/>
              </w:rPr>
            </w:pPr>
            <w:r w:rsidRPr="007069C9">
              <w:rPr>
                <w:lang w:val="en-US"/>
              </w:rPr>
              <w:t>August 2019</w:t>
            </w:r>
          </w:p>
        </w:tc>
        <w:tc>
          <w:tcPr>
            <w:tcW w:w="4708" w:type="dxa"/>
            <w:tcBorders>
              <w:top w:val="single" w:sz="6" w:space="0" w:color="DDDDDD"/>
              <w:left w:val="single" w:sz="6" w:space="0" w:color="DDDDDD"/>
              <w:bottom w:val="single" w:sz="6" w:space="0" w:color="DDDDDD"/>
              <w:right w:val="single" w:sz="6" w:space="0" w:color="DDDDDD"/>
            </w:tcBorders>
            <w:shd w:val="clear" w:color="auto" w:fill="FFFFFF"/>
            <w:tcMar>
              <w:left w:w="134" w:type="dxa"/>
              <w:right w:w="150" w:type="dxa"/>
            </w:tcMar>
          </w:tcPr>
          <w:p w:rsidR="00C34E36" w:rsidRPr="007069C9" w:rsidRDefault="00C34E36">
            <w:pPr>
              <w:spacing w:line="240" w:lineRule="auto"/>
              <w:rPr>
                <w:lang w:val="en-US"/>
              </w:rPr>
            </w:pPr>
          </w:p>
        </w:tc>
      </w:tr>
    </w:tbl>
    <w:p w:rsidR="00C34E36" w:rsidRPr="007069C9" w:rsidRDefault="00C34E36">
      <w:pPr>
        <w:spacing w:line="240" w:lineRule="auto"/>
        <w:rPr>
          <w:lang w:val="en-US"/>
        </w:rPr>
      </w:pPr>
    </w:p>
    <w:sectPr w:rsidR="00C34E36" w:rsidRPr="007069C9">
      <w:pgSz w:w="11906" w:h="16838"/>
      <w:pgMar w:top="1134" w:right="850" w:bottom="1134" w:left="1417" w:header="0" w:footer="0" w:gutter="0"/>
      <w:pgNumType w:start="1"/>
      <w:cols w:space="720"/>
      <w:formProt w:val="0"/>
      <w:docGrid w:linePitch="10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01"/>
    <w:family w:val="auto"/>
    <w:pitch w:val="default"/>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9232CA"/>
    <w:multiLevelType w:val="hybridMultilevel"/>
    <w:tmpl w:val="772AFDB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BF7448D"/>
    <w:multiLevelType w:val="multilevel"/>
    <w:tmpl w:val="1BB200B0"/>
    <w:lvl w:ilvl="0">
      <w:start w:val="1"/>
      <w:numFmt w:val="decimal"/>
      <w:lvlText w:val="%1."/>
      <w:lvlJc w:val="left"/>
      <w:pPr>
        <w:tabs>
          <w:tab w:val="num" w:pos="720"/>
        </w:tabs>
        <w:ind w:left="720" w:hanging="360"/>
      </w:pPr>
      <w:rPr>
        <w:b/>
        <w:bCs/>
      </w:rPr>
    </w:lvl>
    <w:lvl w:ilvl="1">
      <w:start w:val="1"/>
      <w:numFmt w:val="decimal"/>
      <w:lvlText w:val="%2."/>
      <w:lvlJc w:val="left"/>
      <w:pPr>
        <w:tabs>
          <w:tab w:val="num" w:pos="1080"/>
        </w:tabs>
        <w:ind w:left="1080" w:hanging="360"/>
      </w:pPr>
      <w:rPr>
        <w:b/>
        <w:bCs/>
      </w:rPr>
    </w:lvl>
    <w:lvl w:ilvl="2">
      <w:start w:val="1"/>
      <w:numFmt w:val="decimal"/>
      <w:lvlText w:val="%3."/>
      <w:lvlJc w:val="left"/>
      <w:pPr>
        <w:tabs>
          <w:tab w:val="num" w:pos="1440"/>
        </w:tabs>
        <w:ind w:left="1440" w:hanging="360"/>
      </w:pPr>
      <w:rPr>
        <w:b/>
        <w:bCs/>
      </w:rPr>
    </w:lvl>
    <w:lvl w:ilvl="3">
      <w:start w:val="1"/>
      <w:numFmt w:val="decimal"/>
      <w:lvlText w:val="%4."/>
      <w:lvlJc w:val="left"/>
      <w:pPr>
        <w:tabs>
          <w:tab w:val="num" w:pos="1800"/>
        </w:tabs>
        <w:ind w:left="1800" w:hanging="360"/>
      </w:pPr>
      <w:rPr>
        <w:b/>
        <w:bCs/>
      </w:rPr>
    </w:lvl>
    <w:lvl w:ilvl="4">
      <w:start w:val="1"/>
      <w:numFmt w:val="decimal"/>
      <w:lvlText w:val="%5."/>
      <w:lvlJc w:val="left"/>
      <w:pPr>
        <w:tabs>
          <w:tab w:val="num" w:pos="2160"/>
        </w:tabs>
        <w:ind w:left="2160" w:hanging="360"/>
      </w:pPr>
      <w:rPr>
        <w:b/>
        <w:bCs/>
      </w:rPr>
    </w:lvl>
    <w:lvl w:ilvl="5">
      <w:start w:val="1"/>
      <w:numFmt w:val="decimal"/>
      <w:lvlText w:val="%6."/>
      <w:lvlJc w:val="left"/>
      <w:pPr>
        <w:tabs>
          <w:tab w:val="num" w:pos="2520"/>
        </w:tabs>
        <w:ind w:left="2520" w:hanging="360"/>
      </w:pPr>
      <w:rPr>
        <w:b/>
        <w:bCs/>
      </w:rPr>
    </w:lvl>
    <w:lvl w:ilvl="6">
      <w:start w:val="1"/>
      <w:numFmt w:val="decimal"/>
      <w:lvlText w:val="%7."/>
      <w:lvlJc w:val="left"/>
      <w:pPr>
        <w:tabs>
          <w:tab w:val="num" w:pos="2880"/>
        </w:tabs>
        <w:ind w:left="2880" w:hanging="360"/>
      </w:pPr>
      <w:rPr>
        <w:b/>
        <w:bCs/>
      </w:rPr>
    </w:lvl>
    <w:lvl w:ilvl="7">
      <w:start w:val="1"/>
      <w:numFmt w:val="decimal"/>
      <w:lvlText w:val="%8."/>
      <w:lvlJc w:val="left"/>
      <w:pPr>
        <w:tabs>
          <w:tab w:val="num" w:pos="3240"/>
        </w:tabs>
        <w:ind w:left="3240" w:hanging="360"/>
      </w:pPr>
      <w:rPr>
        <w:b/>
        <w:bCs/>
      </w:rPr>
    </w:lvl>
    <w:lvl w:ilvl="8">
      <w:start w:val="1"/>
      <w:numFmt w:val="decimal"/>
      <w:lvlText w:val="%9."/>
      <w:lvlJc w:val="left"/>
      <w:pPr>
        <w:tabs>
          <w:tab w:val="num" w:pos="3600"/>
        </w:tabs>
        <w:ind w:left="3600" w:hanging="360"/>
      </w:pPr>
      <w:rPr>
        <w:b/>
        <w:bCs/>
      </w:rPr>
    </w:lvl>
  </w:abstractNum>
  <w:abstractNum w:abstractNumId="2">
    <w:nsid w:val="1F680576"/>
    <w:multiLevelType w:val="multilevel"/>
    <w:tmpl w:val="6680B3E6"/>
    <w:lvl w:ilvl="0">
      <w:start w:val="1"/>
      <w:numFmt w:val="bullet"/>
      <w:lvlText w:val=""/>
      <w:lvlJc w:val="left"/>
      <w:pPr>
        <w:ind w:left="1440" w:hanging="360"/>
      </w:pPr>
      <w:rPr>
        <w:rFonts w:ascii="Wingdings" w:hAnsi="Wingdings" w:cs="Wingdings" w:hint="default"/>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3">
    <w:nsid w:val="39FE09CD"/>
    <w:multiLevelType w:val="multilevel"/>
    <w:tmpl w:val="6206F1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6E016094"/>
    <w:multiLevelType w:val="multilevel"/>
    <w:tmpl w:val="B83686E8"/>
    <w:lvl w:ilvl="0">
      <w:start w:val="1"/>
      <w:numFmt w:val="decimal"/>
      <w:pStyle w:val="1"/>
      <w:lvlText w:val="%1"/>
      <w:lvlJc w:val="left"/>
      <w:pPr>
        <w:ind w:left="0" w:firstLine="0"/>
      </w:pPr>
    </w:lvl>
    <w:lvl w:ilvl="1">
      <w:start w:val="1"/>
      <w:numFmt w:val="decimal"/>
      <w:pStyle w:val="2"/>
      <w:lvlText w:val="%1.%2"/>
      <w:lvlJc w:val="left"/>
      <w:pPr>
        <w:ind w:left="0" w:firstLine="0"/>
      </w:pPr>
    </w:lvl>
    <w:lvl w:ilvl="2">
      <w:start w:val="1"/>
      <w:numFmt w:val="decimal"/>
      <w:pStyle w:val="3"/>
      <w:lvlText w:val="%1.%2.%3"/>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nsid w:val="7B274FFE"/>
    <w:multiLevelType w:val="multilevel"/>
    <w:tmpl w:val="1AEAE1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7EB00B8F"/>
    <w:multiLevelType w:val="multilevel"/>
    <w:tmpl w:val="556807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7FF362A8"/>
    <w:multiLevelType w:val="multilevel"/>
    <w:tmpl w:val="46BAD920"/>
    <w:lvl w:ilvl="0">
      <w:start w:val="1"/>
      <w:numFmt w:val="decimal"/>
      <w:lvlText w:val="%1."/>
      <w:lvlJc w:val="left"/>
      <w:pPr>
        <w:ind w:left="720" w:hanging="360"/>
      </w:pPr>
      <w:rPr>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6"/>
  </w:num>
  <w:num w:numId="3">
    <w:abstractNumId w:val="3"/>
  </w:num>
  <w:num w:numId="4">
    <w:abstractNumId w:val="5"/>
  </w:num>
  <w:num w:numId="5">
    <w:abstractNumId w:val="7"/>
  </w:num>
  <w:num w:numId="6">
    <w:abstractNumId w:val="2"/>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08"/>
  <w:characterSpacingControl w:val="doNotCompress"/>
  <w:compat>
    <w:compatSetting w:name="compatibilityMode" w:uri="http://schemas.microsoft.com/office/word" w:val="12"/>
  </w:compat>
  <w:rsids>
    <w:rsidRoot w:val="00C34E36"/>
    <w:rsid w:val="000A4007"/>
    <w:rsid w:val="004148A0"/>
    <w:rsid w:val="007069C9"/>
    <w:rsid w:val="00C34E36"/>
    <w:rsid w:val="00CB5173"/>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CE6ECB6-EA09-4A09-8668-1FE969F76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uk"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276" w:lineRule="auto"/>
    </w:pPr>
  </w:style>
  <w:style w:type="paragraph" w:styleId="1">
    <w:name w:val="heading 1"/>
    <w:basedOn w:val="LO-normal"/>
    <w:next w:val="a"/>
    <w:qFormat/>
    <w:pPr>
      <w:keepNext/>
      <w:keepLines/>
      <w:numPr>
        <w:numId w:val="1"/>
      </w:numPr>
      <w:pBdr>
        <w:top w:val="dotted" w:sz="4" w:space="3" w:color="00000A"/>
        <w:left w:val="dotted" w:sz="4" w:space="4" w:color="00000A"/>
        <w:bottom w:val="dotted" w:sz="4" w:space="2" w:color="00000A"/>
        <w:right w:val="dotted" w:sz="4" w:space="4" w:color="00000A"/>
      </w:pBdr>
      <w:shd w:val="clear" w:color="auto" w:fill="F2F2F2"/>
      <w:spacing w:before="480" w:line="276" w:lineRule="auto"/>
      <w:outlineLvl w:val="0"/>
    </w:pPr>
    <w:rPr>
      <w:b/>
      <w:bCs/>
      <w:sz w:val="48"/>
      <w:szCs w:val="48"/>
    </w:rPr>
  </w:style>
  <w:style w:type="paragraph" w:styleId="2">
    <w:name w:val="heading 2"/>
    <w:basedOn w:val="LO-normal"/>
    <w:next w:val="a"/>
    <w:qFormat/>
    <w:pPr>
      <w:keepNext/>
      <w:keepLines/>
      <w:numPr>
        <w:ilvl w:val="1"/>
        <w:numId w:val="1"/>
      </w:numPr>
      <w:pBdr>
        <w:bottom w:val="single" w:sz="4" w:space="1" w:color="000000"/>
      </w:pBdr>
      <w:spacing w:before="360" w:after="120"/>
      <w:outlineLvl w:val="1"/>
    </w:pPr>
    <w:rPr>
      <w:b/>
      <w:bCs/>
      <w:sz w:val="28"/>
      <w:szCs w:val="28"/>
    </w:rPr>
  </w:style>
  <w:style w:type="paragraph" w:styleId="3">
    <w:name w:val="heading 3"/>
    <w:basedOn w:val="LO-normal"/>
    <w:next w:val="a"/>
    <w:qFormat/>
    <w:pPr>
      <w:keepNext/>
      <w:keepLines/>
      <w:numPr>
        <w:ilvl w:val="2"/>
        <w:numId w:val="1"/>
      </w:numPr>
      <w:spacing w:before="320" w:after="80"/>
      <w:outlineLvl w:val="2"/>
    </w:pPr>
    <w:rPr>
      <w:b/>
      <w:bCs/>
      <w:sz w:val="24"/>
      <w:szCs w:val="24"/>
    </w:rPr>
  </w:style>
  <w:style w:type="paragraph" w:styleId="4">
    <w:name w:val="heading 4"/>
    <w:basedOn w:val="LO-normal"/>
    <w:next w:val="a"/>
    <w:qFormat/>
    <w:pPr>
      <w:keepNext/>
      <w:keepLines/>
      <w:numPr>
        <w:ilvl w:val="3"/>
        <w:numId w:val="1"/>
      </w:numPr>
      <w:spacing w:before="280" w:after="80"/>
      <w:outlineLvl w:val="3"/>
    </w:pPr>
    <w:rPr>
      <w:color w:val="666666"/>
      <w:sz w:val="24"/>
      <w:szCs w:val="24"/>
    </w:rPr>
  </w:style>
  <w:style w:type="paragraph" w:styleId="5">
    <w:name w:val="heading 5"/>
    <w:basedOn w:val="LO-normal"/>
    <w:next w:val="a"/>
    <w:qFormat/>
    <w:pPr>
      <w:keepNext/>
      <w:keepLines/>
      <w:numPr>
        <w:ilvl w:val="4"/>
        <w:numId w:val="1"/>
      </w:numPr>
      <w:spacing w:before="240" w:after="80"/>
      <w:outlineLvl w:val="4"/>
    </w:pPr>
    <w:rPr>
      <w:color w:val="666666"/>
    </w:rPr>
  </w:style>
  <w:style w:type="paragraph" w:styleId="6">
    <w:name w:val="heading 6"/>
    <w:basedOn w:val="LO-normal"/>
    <w:next w:val="a"/>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ListLabel1">
    <w:name w:val="ListLabel 1"/>
    <w:qFormat/>
    <w:rPr>
      <w:b/>
      <w:color w:val="4F81BD"/>
      <w:sz w:val="48"/>
    </w:rPr>
  </w:style>
  <w:style w:type="character" w:customStyle="1" w:styleId="ListLabel2">
    <w:name w:val="ListLabel 2"/>
    <w:qFormat/>
    <w:rPr>
      <w:b w:val="0"/>
      <w:i w:val="0"/>
      <w:caps w:val="0"/>
      <w:smallCaps w:val="0"/>
      <w:strike w:val="0"/>
      <w:dstrike w:val="0"/>
      <w:color w:val="000000"/>
      <w:position w:val="0"/>
      <w:sz w:val="22"/>
      <w:szCs w:val="22"/>
      <w:u w:val="none"/>
      <w:vertAlign w:val="baseli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u w:val="none"/>
    </w:rPr>
  </w:style>
  <w:style w:type="character" w:customStyle="1" w:styleId="ListLabel11">
    <w:name w:val="ListLabel 11"/>
    <w:qFormat/>
    <w:rPr>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u w:val="none"/>
    </w:rPr>
  </w:style>
  <w:style w:type="character" w:customStyle="1" w:styleId="ListLabel29">
    <w:name w:val="ListLabel 29"/>
    <w:qFormat/>
    <w:rPr>
      <w:u w:val="none"/>
    </w:rPr>
  </w:style>
  <w:style w:type="character" w:customStyle="1" w:styleId="ListLabel30">
    <w:name w:val="ListLabel 30"/>
    <w:qFormat/>
    <w:rPr>
      <w:b/>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ListLabel37">
    <w:name w:val="ListLabel 37"/>
    <w:qFormat/>
    <w:rPr>
      <w:u w:val="none"/>
    </w:rPr>
  </w:style>
  <w:style w:type="character" w:customStyle="1" w:styleId="ListLabel38">
    <w:name w:val="ListLabel 38"/>
    <w:qFormat/>
    <w:rPr>
      <w:u w:val="none"/>
    </w:rPr>
  </w:style>
  <w:style w:type="character" w:customStyle="1" w:styleId="ListLabel39">
    <w:name w:val="ListLabel 39"/>
    <w:qFormat/>
    <w:rPr>
      <w:u w:val="none"/>
    </w:rPr>
  </w:style>
  <w:style w:type="character" w:customStyle="1" w:styleId="ListLabel40">
    <w:name w:val="ListLabel 40"/>
    <w:qFormat/>
    <w:rPr>
      <w:u w:val="none"/>
    </w:rPr>
  </w:style>
  <w:style w:type="character" w:customStyle="1" w:styleId="ListLabel41">
    <w:name w:val="ListLabel 41"/>
    <w:qFormat/>
    <w:rPr>
      <w:u w:val="none"/>
    </w:rPr>
  </w:style>
  <w:style w:type="character" w:customStyle="1" w:styleId="ListLabel42">
    <w:name w:val="ListLabel 42"/>
    <w:qFormat/>
    <w:rPr>
      <w:u w:val="none"/>
    </w:rPr>
  </w:style>
  <w:style w:type="character" w:customStyle="1" w:styleId="ListLabel43">
    <w:name w:val="ListLabel 43"/>
    <w:qFormat/>
    <w:rPr>
      <w:u w:val="none"/>
    </w:rPr>
  </w:style>
  <w:style w:type="character" w:customStyle="1" w:styleId="ListLabel44">
    <w:name w:val="ListLabel 44"/>
    <w:qFormat/>
    <w:rPr>
      <w:u w:val="none"/>
    </w:rPr>
  </w:style>
  <w:style w:type="character" w:customStyle="1" w:styleId="ListLabel45">
    <w:name w:val="ListLabel 45"/>
    <w:qFormat/>
    <w:rPr>
      <w:u w:val="none"/>
    </w:rPr>
  </w:style>
  <w:style w:type="character" w:customStyle="1" w:styleId="ListLabel46">
    <w:name w:val="ListLabel 46"/>
    <w:qFormat/>
    <w:rPr>
      <w:u w:val="none"/>
    </w:rPr>
  </w:style>
  <w:style w:type="character" w:customStyle="1" w:styleId="ListLabel47">
    <w:name w:val="ListLabel 47"/>
    <w:qFormat/>
    <w:rPr>
      <w:u w:val="none"/>
    </w:rPr>
  </w:style>
  <w:style w:type="character" w:customStyle="1" w:styleId="InternetLink">
    <w:name w:val="Internet Link"/>
    <w:rPr>
      <w:color w:val="000080"/>
      <w:u w:val="single"/>
    </w:rPr>
  </w:style>
  <w:style w:type="character" w:customStyle="1" w:styleId="IndexLink">
    <w:name w:val="Index Link"/>
    <w:qFormat/>
  </w:style>
  <w:style w:type="character" w:customStyle="1" w:styleId="NumberingSymbols">
    <w:name w:val="Numbering Symbols"/>
    <w:qFormat/>
    <w:rPr>
      <w:b/>
      <w:bCs/>
    </w:rPr>
  </w:style>
  <w:style w:type="paragraph" w:customStyle="1" w:styleId="Heading">
    <w:name w:val="Heading"/>
    <w:basedOn w:val="a"/>
    <w:next w:val="a3"/>
    <w:qFormat/>
    <w:pPr>
      <w:keepNext/>
      <w:spacing w:before="240" w:after="120"/>
    </w:pPr>
    <w:rPr>
      <w:rFonts w:ascii="Liberation Sans" w:eastAsia="Microsoft YaHei" w:hAnsi="Liberation Sans"/>
      <w:sz w:val="28"/>
      <w:szCs w:val="28"/>
    </w:rPr>
  </w:style>
  <w:style w:type="paragraph" w:styleId="a3">
    <w:name w:val="Body Text"/>
    <w:basedOn w:val="a"/>
    <w:pPr>
      <w:spacing w:after="140" w:line="288" w:lineRule="auto"/>
    </w:pPr>
  </w:style>
  <w:style w:type="paragraph" w:styleId="a4">
    <w:name w:val="List"/>
    <w:basedOn w:val="a3"/>
  </w:style>
  <w:style w:type="paragraph" w:styleId="a5">
    <w:name w:val="caption"/>
    <w:basedOn w:val="a"/>
    <w:qFormat/>
    <w:pPr>
      <w:suppressLineNumbers/>
      <w:spacing w:before="120" w:after="120"/>
    </w:pPr>
    <w:rPr>
      <w:i/>
      <w:iCs/>
      <w:sz w:val="24"/>
      <w:szCs w:val="24"/>
    </w:rPr>
  </w:style>
  <w:style w:type="paragraph" w:customStyle="1" w:styleId="Index">
    <w:name w:val="Index"/>
    <w:basedOn w:val="a"/>
    <w:qFormat/>
    <w:pPr>
      <w:suppressLineNumbers/>
    </w:pPr>
  </w:style>
  <w:style w:type="paragraph" w:customStyle="1" w:styleId="LO-normal">
    <w:name w:val="LO-normal"/>
    <w:qFormat/>
  </w:style>
  <w:style w:type="paragraph" w:styleId="a6">
    <w:name w:val="Title"/>
    <w:basedOn w:val="LO-normal"/>
    <w:next w:val="a"/>
    <w:qFormat/>
    <w:pPr>
      <w:keepNext/>
      <w:keepLines/>
      <w:spacing w:after="60"/>
    </w:pPr>
    <w:rPr>
      <w:sz w:val="52"/>
      <w:szCs w:val="52"/>
    </w:rPr>
  </w:style>
  <w:style w:type="paragraph" w:styleId="a7">
    <w:name w:val="Subtitle"/>
    <w:basedOn w:val="LO-normal"/>
    <w:next w:val="a"/>
    <w:qFormat/>
    <w:pPr>
      <w:keepNext/>
      <w:keepLines/>
      <w:spacing w:after="320"/>
    </w:pPr>
    <w:rPr>
      <w:color w:val="666666"/>
      <w:sz w:val="30"/>
      <w:szCs w:val="30"/>
    </w:rPr>
  </w:style>
  <w:style w:type="paragraph" w:styleId="10">
    <w:name w:val="toc 1"/>
    <w:basedOn w:val="Index"/>
    <w:pPr>
      <w:tabs>
        <w:tab w:val="right" w:leader="dot" w:pos="9639"/>
      </w:tabs>
    </w:pPr>
  </w:style>
  <w:style w:type="paragraph" w:styleId="20">
    <w:name w:val="toc 2"/>
    <w:basedOn w:val="Index"/>
    <w:pPr>
      <w:tabs>
        <w:tab w:val="right" w:leader="dot" w:pos="9356"/>
      </w:tabs>
      <w:ind w:left="283"/>
    </w:pPr>
  </w:style>
  <w:style w:type="paragraph" w:styleId="30">
    <w:name w:val="toc 3"/>
    <w:basedOn w:val="Index"/>
    <w:pPr>
      <w:tabs>
        <w:tab w:val="right" w:leader="dot" w:pos="9073"/>
      </w:tabs>
      <w:ind w:left="566"/>
    </w:pPr>
  </w:style>
  <w:style w:type="paragraph" w:customStyle="1" w:styleId="TableContents">
    <w:name w:val="Table Contents"/>
    <w:basedOn w:val="a"/>
    <w:qFormat/>
    <w:pPr>
      <w:suppressLineNumbers/>
    </w:pPr>
  </w:style>
  <w:style w:type="paragraph" w:customStyle="1" w:styleId="TableHeading">
    <w:name w:val="Table Heading"/>
    <w:basedOn w:val="TableContents"/>
    <w:qFormat/>
    <w:pPr>
      <w:jc w:val="center"/>
    </w:pPr>
    <w:rPr>
      <w:b/>
      <w:bCs/>
    </w:rPr>
  </w:style>
  <w:style w:type="table" w:customStyle="1" w:styleId="TableNormal">
    <w:name w:val="Table Normal"/>
    <w:tblPr>
      <w:tblCellMar>
        <w:top w:w="0" w:type="dxa"/>
        <w:left w:w="0" w:type="dxa"/>
        <w:bottom w:w="0" w:type="dxa"/>
        <w:right w:w="0" w:type="dxa"/>
      </w:tblCellMar>
    </w:tblPr>
  </w:style>
  <w:style w:type="paragraph" w:styleId="a8">
    <w:name w:val="List Paragraph"/>
    <w:basedOn w:val="a"/>
    <w:uiPriority w:val="34"/>
    <w:qFormat/>
    <w:rsid w:val="000A4007"/>
    <w:pPr>
      <w:ind w:left="720"/>
      <w:contextualSpacing/>
    </w:pPr>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90</TotalTime>
  <Pages>32</Pages>
  <Words>3304</Words>
  <Characters>18835</Characters>
  <Application>Microsoft Office Word</Application>
  <DocSecurity>0</DocSecurity>
  <Lines>156</Lines>
  <Paragraphs>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22095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Юрій Чечуга</cp:lastModifiedBy>
  <cp:revision>20</cp:revision>
  <dcterms:created xsi:type="dcterms:W3CDTF">2020-01-11T11:29:00Z</dcterms:created>
  <dcterms:modified xsi:type="dcterms:W3CDTF">2020-01-11T12:07:00Z</dcterms:modified>
  <dc:language>uk-UA</dc:language>
</cp:coreProperties>
</file>